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b/>
          <w:bCs/>
          <w:color w:val="auto"/>
          <w:kern w:val="0"/>
          <w:sz w:val="28"/>
          <w:szCs w:val="28"/>
        </w:rPr>
        <w:t>附件3：</w:t>
      </w:r>
    </w:p>
    <w:p>
      <w:pPr>
        <w:widowControl/>
        <w:spacing w:line="500" w:lineRule="atLeast"/>
        <w:ind w:firstLine="3283" w:firstLineChars="1090"/>
        <w:rPr>
          <w:rFonts w:cs="宋体" w:asciiTheme="minorEastAsia" w:hAnsiTheme="minorEastAsia" w:eastAsiaTheme="minorEastAsia"/>
          <w:b/>
          <w:bCs/>
          <w:color w:val="auto"/>
          <w:kern w:val="0"/>
          <w:sz w:val="30"/>
          <w:szCs w:val="30"/>
          <w:u w:val="single"/>
        </w:rPr>
      </w:pPr>
      <w:r>
        <w:rPr>
          <w:rFonts w:hint="eastAsia" w:cs="宋体" w:asciiTheme="minorEastAsia" w:hAnsiTheme="minorEastAsia" w:eastAsiaTheme="minorEastAsia"/>
          <w:b/>
          <w:bCs/>
          <w:color w:val="auto"/>
          <w:kern w:val="0"/>
          <w:sz w:val="30"/>
          <w:szCs w:val="30"/>
          <w:u w:val="single"/>
        </w:rPr>
        <w:t>授 权 委 托 书</w:t>
      </w:r>
    </w:p>
    <w:p>
      <w:pPr>
        <w:widowControl/>
        <w:spacing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兹委托我单位下列代理人代表我方在贵公司全权办理</w:t>
      </w:r>
      <w:r>
        <w:rPr>
          <w:rFonts w:hint="eastAsia" w:cs="宋体" w:asciiTheme="minorEastAsia" w:hAnsiTheme="minorEastAsia" w:eastAsiaTheme="minorEastAsia"/>
          <w:iCs/>
          <w:color w:val="auto"/>
          <w:kern w:val="0"/>
          <w:sz w:val="28"/>
          <w:szCs w:val="28"/>
          <w:u w:val="single"/>
        </w:rPr>
        <w:t> 项目名称、标段编号</w:t>
      </w:r>
      <w:r>
        <w:rPr>
          <w:rFonts w:hint="eastAsia" w:cs="宋体" w:asciiTheme="minorEastAsia" w:hAnsiTheme="minorEastAsia" w:eastAsiaTheme="minorEastAsia"/>
          <w:color w:val="auto"/>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授权期限：</w:t>
      </w:r>
      <w:r>
        <w:rPr>
          <w:rFonts w:hint="eastAsia" w:cs="宋体" w:asciiTheme="minorEastAsia" w:hAnsiTheme="minorEastAsia" w:eastAsiaTheme="minorEastAsia"/>
          <w:color w:val="auto"/>
          <w:kern w:val="0"/>
          <w:sz w:val="28"/>
          <w:szCs w:val="28"/>
          <w:u w:val="single"/>
        </w:rPr>
        <w:t>2022</w:t>
      </w:r>
      <w:r>
        <w:rPr>
          <w:rFonts w:hint="eastAsia" w:cs="宋体" w:asciiTheme="minorEastAsia" w:hAnsiTheme="minorEastAsia" w:eastAsiaTheme="minorEastAsia"/>
          <w:color w:val="auto"/>
          <w:kern w:val="0"/>
          <w:sz w:val="28"/>
          <w:szCs w:val="28"/>
        </w:rPr>
        <w:t>年   月    日至</w:t>
      </w:r>
      <w:r>
        <w:rPr>
          <w:rFonts w:hint="eastAsia" w:cs="宋体" w:asciiTheme="minorEastAsia" w:hAnsiTheme="minorEastAsia" w:eastAsiaTheme="minorEastAsia"/>
          <w:color w:val="auto"/>
          <w:kern w:val="0"/>
          <w:sz w:val="28"/>
          <w:szCs w:val="28"/>
          <w:u w:val="single"/>
        </w:rPr>
        <w:t>2022</w:t>
      </w:r>
      <w:r>
        <w:rPr>
          <w:rFonts w:hint="eastAsia" w:cs="宋体" w:asciiTheme="minorEastAsia" w:hAnsiTheme="minorEastAsia" w:eastAsiaTheme="minorEastAsia"/>
          <w:color w:val="auto"/>
          <w:kern w:val="0"/>
          <w:sz w:val="28"/>
          <w:szCs w:val="28"/>
        </w:rPr>
        <w:t xml:space="preserve">年  月   日。 </w:t>
      </w:r>
    </w:p>
    <w:p>
      <w:pPr>
        <w:widowControl/>
        <w:spacing w:after="100" w:afterAutospacing="1" w:line="380" w:lineRule="exact"/>
        <w:ind w:firstLine="560" w:firstLineChars="200"/>
        <w:rPr>
          <w:rFonts w:ascii="宋体" w:hAnsi="宋体" w:cs="宋体"/>
          <w:color w:val="auto"/>
          <w:kern w:val="0"/>
          <w:sz w:val="28"/>
          <w:szCs w:val="28"/>
        </w:rPr>
      </w:pPr>
      <w:r>
        <w:rPr>
          <w:rFonts w:hint="eastAsia" w:cs="宋体" w:asciiTheme="minorEastAsia" w:hAnsiTheme="minorEastAsia" w:eastAsiaTheme="minorEastAsia"/>
          <w:color w:val="auto"/>
          <w:kern w:val="0"/>
          <w:sz w:val="28"/>
          <w:szCs w:val="28"/>
        </w:rPr>
        <w:t>代理人姓名：           身份证号：          </w:t>
      </w:r>
      <w:r>
        <w:rPr>
          <w:rFonts w:hint="eastAsia" w:ascii="宋体" w:hAnsi="宋体" w:cs="宋体"/>
          <w:color w:val="auto"/>
          <w:kern w:val="0"/>
          <w:sz w:val="28"/>
          <w:szCs w:val="28"/>
        </w:rPr>
        <w:t> </w:t>
      </w:r>
    </w:p>
    <w:p>
      <w:pPr>
        <w:widowControl/>
        <w:spacing w:after="100" w:afterAutospacing="1" w:line="380" w:lineRule="exact"/>
        <w:ind w:firstLine="560" w:firstLineChars="200"/>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联系方式：</w:t>
      </w:r>
    </w:p>
    <w:p>
      <w:pPr>
        <w:widowControl/>
        <w:spacing w:after="100" w:afterAutospacing="1"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代理人身份证复印件（粘贴处）：</w:t>
      </w:r>
    </w:p>
    <w:p>
      <w:pPr>
        <w:widowControl/>
        <w:spacing w:after="100" w:afterAutospacing="1"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 </w:t>
      </w:r>
    </w:p>
    <w:p>
      <w:pPr>
        <w:widowControl/>
        <w:spacing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代理人签字：  </w:t>
      </w:r>
    </w:p>
    <w:p>
      <w:pPr>
        <w:widowControl/>
        <w:spacing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                                                                                                                                   </w:t>
      </w:r>
    </w:p>
    <w:p>
      <w:pPr>
        <w:widowControl/>
        <w:spacing w:line="380" w:lineRule="exact"/>
        <w:rPr>
          <w:rFonts w:cs="宋体" w:asciiTheme="minorEastAsia" w:hAnsiTheme="minorEastAsia" w:eastAsiaTheme="minorEastAsia"/>
          <w:color w:val="auto"/>
          <w:kern w:val="0"/>
          <w:sz w:val="28"/>
          <w:szCs w:val="28"/>
        </w:rPr>
      </w:pPr>
      <w:r>
        <w:rPr>
          <w:rFonts w:hint="eastAsia" w:cs="宋体" w:asciiTheme="minorEastAsia" w:hAnsiTheme="minorEastAsia" w:eastAsiaTheme="minorEastAsia"/>
          <w:color w:val="auto"/>
          <w:kern w:val="0"/>
          <w:sz w:val="28"/>
          <w:szCs w:val="28"/>
        </w:rPr>
        <w:t>             授权人盖章（行政公章）：</w:t>
      </w:r>
    </w:p>
    <w:p>
      <w:pPr>
        <w:widowControl/>
        <w:spacing w:line="380" w:lineRule="exact"/>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p>
      <w:pPr>
        <w:widowControl/>
        <w:spacing w:line="380" w:lineRule="exact"/>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xml:space="preserve">                            </w:t>
      </w:r>
      <w:r>
        <w:rPr>
          <w:rFonts w:hint="eastAsia" w:cs="宋体" w:asciiTheme="minorEastAsia" w:hAnsiTheme="minorEastAsia" w:eastAsiaTheme="minorEastAsia"/>
          <w:color w:val="auto"/>
          <w:kern w:val="0"/>
          <w:sz w:val="28"/>
          <w:szCs w:val="28"/>
        </w:rPr>
        <w:t>法定代表人签字并盖章：</w:t>
      </w:r>
    </w:p>
    <w:p>
      <w:pPr>
        <w:widowControl/>
        <w:spacing w:line="380" w:lineRule="exact"/>
        <w:jc w:val="left"/>
        <w:rPr>
          <w:rFonts w:cs="宋体" w:asciiTheme="minorEastAsia" w:hAnsiTheme="minorEastAsia" w:eastAsiaTheme="minorEastAsia"/>
          <w:color w:val="auto"/>
          <w:kern w:val="0"/>
          <w:sz w:val="21"/>
          <w:szCs w:val="21"/>
        </w:rPr>
      </w:pPr>
    </w:p>
    <w:p>
      <w:pPr>
        <w:widowControl/>
        <w:spacing w:line="240" w:lineRule="atLeast"/>
        <w:jc w:val="left"/>
        <w:rPr>
          <w:rFonts w:cs="宋体" w:asciiTheme="minorEastAsia" w:hAnsiTheme="minorEastAsia" w:eastAsiaTheme="minorEastAsia"/>
          <w:color w:val="auto"/>
          <w:kern w:val="0"/>
          <w:sz w:val="21"/>
          <w:szCs w:val="21"/>
        </w:rPr>
      </w:pPr>
    </w:p>
    <w:p>
      <w:pPr>
        <w:widowControl/>
        <w:jc w:val="left"/>
        <w:rPr>
          <w:rFonts w:cs="宋体" w:asciiTheme="minorEastAsia" w:hAnsiTheme="minorEastAsia" w:eastAsiaTheme="minorEastAsia"/>
          <w:b/>
          <w:color w:val="auto"/>
          <w:kern w:val="0"/>
          <w:sz w:val="21"/>
          <w:szCs w:val="21"/>
        </w:rPr>
      </w:pPr>
    </w:p>
    <w:p>
      <w:pPr>
        <w:widowControl/>
        <w:jc w:val="left"/>
        <w:rPr>
          <w:rFonts w:cs="宋体" w:asciiTheme="minorEastAsia" w:hAnsiTheme="minorEastAsia" w:eastAsiaTheme="minorEastAsia"/>
          <w:b/>
          <w:color w:val="auto"/>
          <w:kern w:val="0"/>
          <w:sz w:val="21"/>
          <w:szCs w:val="21"/>
        </w:rPr>
      </w:pPr>
    </w:p>
    <w:p>
      <w:pPr>
        <w:widowControl/>
        <w:jc w:val="left"/>
        <w:rPr>
          <w:rFonts w:cs="宋体" w:asciiTheme="minorEastAsia" w:hAnsiTheme="minorEastAsia" w:eastAsiaTheme="minorEastAsia"/>
          <w:b/>
          <w:color w:val="auto"/>
          <w:kern w:val="0"/>
          <w:sz w:val="21"/>
          <w:szCs w:val="21"/>
        </w:rPr>
        <w:sectPr>
          <w:headerReference r:id="rId3" w:type="default"/>
          <w:footerReference r:id="rId4" w:type="default"/>
          <w:pgSz w:w="11906" w:h="16838"/>
          <w:pgMar w:top="975" w:right="1106" w:bottom="816" w:left="1321" w:header="851" w:footer="975" w:gutter="0"/>
          <w:cols w:space="720" w:num="1"/>
          <w:docGrid w:linePitch="326" w:charSpace="0"/>
        </w:sectPr>
      </w:pPr>
    </w:p>
    <w:p>
      <w:pPr>
        <w:widowControl/>
        <w:jc w:val="left"/>
        <w:rPr>
          <w:rFonts w:cs="宋体" w:asciiTheme="minorEastAsia" w:hAnsiTheme="minorEastAsia" w:eastAsiaTheme="minorEastAsia"/>
          <w:b/>
          <w:color w:val="auto"/>
          <w:kern w:val="0"/>
          <w:sz w:val="21"/>
          <w:szCs w:val="21"/>
        </w:rPr>
      </w:pPr>
    </w:p>
    <w:p>
      <w:pPr>
        <w:jc w:val="left"/>
        <w:rPr>
          <w:rFonts w:asciiTheme="minorEastAsia" w:hAnsiTheme="minorEastAsia" w:eastAsiaTheme="minorEastAsia"/>
          <w:b/>
          <w:bCs/>
          <w:color w:val="auto"/>
          <w:sz w:val="36"/>
          <w:szCs w:val="36"/>
        </w:rPr>
      </w:pPr>
      <w:r>
        <w:rPr>
          <w:rFonts w:hint="eastAsia" w:cs="宋体" w:asciiTheme="minorEastAsia" w:hAnsiTheme="minorEastAsia" w:eastAsiaTheme="minorEastAsia"/>
          <w:b/>
          <w:color w:val="auto"/>
          <w:kern w:val="0"/>
          <w:sz w:val="36"/>
          <w:szCs w:val="36"/>
        </w:rPr>
        <w:t>附件5</w:t>
      </w:r>
    </w:p>
    <w:p>
      <w:pPr>
        <w:jc w:val="center"/>
        <w:rPr>
          <w:rFonts w:asciiTheme="minorEastAsia" w:hAnsiTheme="minorEastAsia" w:eastAsiaTheme="minorEastAsia"/>
          <w:b/>
          <w:bCs/>
          <w:color w:val="auto"/>
          <w:sz w:val="44"/>
          <w:szCs w:val="44"/>
        </w:rPr>
      </w:pPr>
      <w:r>
        <w:rPr>
          <w:rFonts w:hint="eastAsia" w:asciiTheme="minorEastAsia" w:hAnsiTheme="minorEastAsia" w:eastAsiaTheme="minorEastAsia"/>
          <w:b/>
          <w:bCs/>
          <w:color w:val="auto"/>
          <w:sz w:val="44"/>
          <w:szCs w:val="44"/>
        </w:rPr>
        <w:t>诚信投标承诺书</w:t>
      </w:r>
    </w:p>
    <w:p>
      <w:pPr>
        <w:rPr>
          <w:rFonts w:cs="仿宋" w:asciiTheme="minorEastAsia" w:hAnsiTheme="minorEastAsia" w:eastAsiaTheme="minorEastAsia"/>
          <w:color w:val="auto"/>
          <w:sz w:val="30"/>
          <w:szCs w:val="30"/>
        </w:rPr>
      </w:pPr>
    </w:p>
    <w:p>
      <w:pPr>
        <w:spacing w:line="520" w:lineRule="exact"/>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首钢长治钢铁有限公司：</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非常高兴参加贵公司组织的</w:t>
      </w:r>
      <w:r>
        <w:rPr>
          <w:rFonts w:hint="eastAsia" w:cs="仿宋" w:asciiTheme="minorEastAsia" w:hAnsiTheme="minorEastAsia" w:eastAsiaTheme="minorEastAsia"/>
          <w:color w:val="auto"/>
          <w:sz w:val="30"/>
          <w:szCs w:val="30"/>
          <w:u w:val="single"/>
        </w:rPr>
        <w:t xml:space="preserve">                           承运商招标项目</w:t>
      </w:r>
      <w:r>
        <w:rPr>
          <w:rFonts w:hint="eastAsia" w:cs="仿宋" w:asciiTheme="minorEastAsia" w:hAnsiTheme="minorEastAsia" w:eastAsiaTheme="minorEastAsia"/>
          <w:color w:val="auto"/>
          <w:sz w:val="30"/>
          <w:szCs w:val="30"/>
        </w:rPr>
        <w:t>（招标编号：2022-176 ）招投标项目。</w:t>
      </w:r>
    </w:p>
    <w:p>
      <w:pPr>
        <w:spacing w:line="520" w:lineRule="exact"/>
        <w:ind w:left="480" w:left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我公司以下列第种方式向贵公司交纳投标保证金</w:t>
      </w:r>
      <w:r>
        <w:rPr>
          <w:rFonts w:hint="eastAsia" w:cs="仿宋" w:asciiTheme="minorEastAsia" w:hAnsiTheme="minorEastAsia" w:eastAsiaTheme="minorEastAsia"/>
          <w:color w:val="auto"/>
          <w:sz w:val="30"/>
          <w:szCs w:val="30"/>
          <w:lang w:val="en-US" w:eastAsia="zh-CN"/>
        </w:rPr>
        <w:t xml:space="preserve">         </w:t>
      </w:r>
      <w:bookmarkStart w:id="0" w:name="_GoBack"/>
      <w:bookmarkEnd w:id="0"/>
      <w:r>
        <w:rPr>
          <w:rFonts w:hint="eastAsia" w:cs="仿宋" w:asciiTheme="minorEastAsia" w:hAnsiTheme="minorEastAsia" w:eastAsiaTheme="minorEastAsia"/>
          <w:color w:val="auto"/>
          <w:sz w:val="30"/>
          <w:szCs w:val="30"/>
        </w:rPr>
        <w:t>元。</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1、投标现场交纳。</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2、向贵公司账户汇款。</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3、贵公司欠我公司等额应付款项</w:t>
      </w:r>
      <w:r>
        <w:rPr>
          <w:rFonts w:hint="eastAsia" w:cs="仿宋" w:asciiTheme="minorEastAsia" w:hAnsiTheme="minorEastAsia" w:eastAsiaTheme="minorEastAsia"/>
          <w:color w:val="auto"/>
          <w:sz w:val="30"/>
          <w:szCs w:val="30"/>
          <w:lang w:val="en-US" w:eastAsia="zh-CN"/>
        </w:rPr>
        <w:t>冲</w:t>
      </w:r>
      <w:r>
        <w:rPr>
          <w:rFonts w:hint="eastAsia" w:cs="仿宋" w:asciiTheme="minorEastAsia" w:hAnsiTheme="minorEastAsia" w:eastAsiaTheme="minorEastAsia"/>
          <w:color w:val="auto"/>
          <w:sz w:val="30"/>
          <w:szCs w:val="30"/>
        </w:rPr>
        <w:t>抵。</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color w:val="auto"/>
          <w:sz w:val="30"/>
          <w:szCs w:val="30"/>
        </w:rPr>
      </w:pPr>
    </w:p>
    <w:p>
      <w:pPr>
        <w:ind w:firstLine="4200" w:firstLineChars="1400"/>
        <w:rPr>
          <w:rFonts w:cs="仿宋" w:asciiTheme="minorEastAsia" w:hAnsiTheme="minorEastAsia" w:eastAsiaTheme="minorEastAsia"/>
          <w:color w:val="auto"/>
          <w:sz w:val="30"/>
          <w:szCs w:val="30"/>
          <w:u w:val="single"/>
        </w:rPr>
      </w:pPr>
      <w:r>
        <w:rPr>
          <w:rFonts w:hint="eastAsia" w:cs="仿宋" w:asciiTheme="minorEastAsia" w:hAnsiTheme="minorEastAsia" w:eastAsiaTheme="minorEastAsia"/>
          <w:color w:val="auto"/>
          <w:sz w:val="30"/>
          <w:szCs w:val="30"/>
        </w:rPr>
        <w:t>投标人：</w:t>
      </w:r>
    </w:p>
    <w:p>
      <w:pPr>
        <w:ind w:firstLine="7200" w:firstLineChars="2400"/>
        <w:rPr>
          <w:rFonts w:cs="仿宋" w:asciiTheme="minorEastAsia" w:hAnsiTheme="minorEastAsia" w:eastAsiaTheme="minorEastAsia"/>
          <w:color w:val="auto"/>
          <w:sz w:val="30"/>
          <w:szCs w:val="30"/>
        </w:rPr>
      </w:pPr>
    </w:p>
    <w:p>
      <w:pPr>
        <w:ind w:firstLine="4200" w:firstLineChars="14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法定代表人签字并盖章：</w:t>
      </w:r>
    </w:p>
    <w:p>
      <w:pPr>
        <w:rPr>
          <w:rFonts w:cs="仿宋" w:asciiTheme="minorEastAsia" w:hAnsiTheme="minorEastAsia" w:eastAsiaTheme="minorEastAsia"/>
          <w:color w:val="auto"/>
          <w:sz w:val="30"/>
          <w:szCs w:val="30"/>
        </w:rPr>
      </w:pPr>
    </w:p>
    <w:p>
      <w:pPr>
        <w:ind w:firstLine="5700" w:firstLineChars="1900"/>
        <w:rPr>
          <w:rFonts w:cs="仿宋" w:asciiTheme="minorEastAsia" w:hAnsiTheme="minorEastAsia" w:eastAsiaTheme="minorEastAsia"/>
          <w:color w:val="auto"/>
          <w:sz w:val="30"/>
          <w:szCs w:val="30"/>
        </w:rPr>
      </w:pPr>
      <w:r>
        <w:rPr>
          <w:rFonts w:hint="eastAsia" w:cs="仿宋" w:asciiTheme="minorEastAsia" w:hAnsiTheme="minorEastAsia" w:eastAsiaTheme="minorEastAsia"/>
          <w:color w:val="auto"/>
          <w:sz w:val="30"/>
          <w:szCs w:val="30"/>
        </w:rPr>
        <w:t>年    月    日</w:t>
      </w:r>
    </w:p>
    <w:p>
      <w:pPr>
        <w:autoSpaceDE w:val="0"/>
        <w:autoSpaceDN w:val="0"/>
        <w:adjustRightInd w:val="0"/>
        <w:spacing w:line="460" w:lineRule="exact"/>
        <w:rPr>
          <w:rFonts w:cs="宋体" w:asciiTheme="minorEastAsia" w:hAnsiTheme="minorEastAsia" w:eastAsiaTheme="minorEastAsia"/>
          <w:color w:val="auto"/>
          <w:kern w:val="0"/>
          <w:sz w:val="21"/>
          <w:szCs w:val="21"/>
        </w:rPr>
      </w:pPr>
    </w:p>
    <w:p>
      <w:pPr>
        <w:autoSpaceDE w:val="0"/>
        <w:autoSpaceDN w:val="0"/>
        <w:adjustRightInd w:val="0"/>
        <w:spacing w:line="460" w:lineRule="exact"/>
        <w:rPr>
          <w:rFonts w:cs="宋体" w:asciiTheme="minorEastAsia" w:hAnsiTheme="minorEastAsia" w:eastAsiaTheme="minorEastAsia"/>
          <w:color w:val="auto"/>
          <w:kern w:val="0"/>
          <w:sz w:val="21"/>
          <w:szCs w:val="21"/>
        </w:rPr>
      </w:pPr>
    </w:p>
    <w:p>
      <w:pPr>
        <w:autoSpaceDE w:val="0"/>
        <w:autoSpaceDN w:val="0"/>
        <w:adjustRightInd w:val="0"/>
        <w:spacing w:line="460" w:lineRule="exact"/>
        <w:rPr>
          <w:rFonts w:cs="宋体" w:asciiTheme="minorEastAsia" w:hAnsiTheme="minorEastAsia" w:eastAsiaTheme="minorEastAsia"/>
          <w:color w:val="auto"/>
          <w:kern w:val="0"/>
          <w:sz w:val="21"/>
          <w:szCs w:val="21"/>
        </w:rPr>
      </w:pPr>
    </w:p>
    <w:p>
      <w:pPr>
        <w:autoSpaceDE w:val="0"/>
        <w:autoSpaceDN w:val="0"/>
        <w:adjustRightInd w:val="0"/>
        <w:spacing w:line="460" w:lineRule="exact"/>
        <w:rPr>
          <w:rFonts w:cs="宋体" w:asciiTheme="minorEastAsia" w:hAnsiTheme="minorEastAsia" w:eastAsiaTheme="minorEastAsia"/>
          <w:color w:val="auto"/>
          <w:kern w:val="0"/>
          <w:sz w:val="21"/>
          <w:szCs w:val="21"/>
        </w:rPr>
      </w:pPr>
    </w:p>
    <w:p>
      <w:pPr>
        <w:autoSpaceDE w:val="0"/>
        <w:autoSpaceDN w:val="0"/>
        <w:adjustRightInd w:val="0"/>
        <w:spacing w:line="460" w:lineRule="exact"/>
        <w:rPr>
          <w:rFonts w:cs="宋体" w:asciiTheme="minorEastAsia" w:hAnsiTheme="minorEastAsia" w:eastAsiaTheme="minorEastAsia"/>
          <w:color w:val="auto"/>
          <w:kern w:val="0"/>
          <w:sz w:val="21"/>
          <w:szCs w:val="21"/>
        </w:rPr>
      </w:pPr>
    </w:p>
    <w:p>
      <w:pPr>
        <w:jc w:val="left"/>
        <w:rPr>
          <w:rFonts w:hint="eastAsia" w:cs="仿宋" w:asciiTheme="minorEastAsia" w:hAnsiTheme="minorEastAsia" w:eastAsiaTheme="minorEastAsia"/>
          <w:b/>
          <w:bCs/>
          <w:color w:val="auto"/>
          <w:sz w:val="28"/>
          <w:szCs w:val="28"/>
        </w:rPr>
      </w:pPr>
    </w:p>
    <w:p>
      <w:pPr>
        <w:jc w:val="left"/>
        <w:rPr>
          <w:rFonts w:hint="eastAsia" w:cs="仿宋" w:asciiTheme="minorEastAsia" w:hAnsiTheme="minorEastAsia" w:eastAsiaTheme="minorEastAsia"/>
          <w:b/>
          <w:bCs/>
          <w:color w:val="auto"/>
          <w:sz w:val="28"/>
          <w:szCs w:val="28"/>
        </w:rPr>
      </w:pPr>
    </w:p>
    <w:sectPr>
      <w:pgSz w:w="11906" w:h="16838"/>
      <w:pgMar w:top="975" w:right="1106" w:bottom="816" w:left="1321"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21</w:t>
    </w:r>
    <w:r>
      <w:fldChar w:fldCharType="end"/>
    </w:r>
  </w:p>
  <w:p>
    <w:pPr>
      <w:pStyle w:val="5"/>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w:pict>
        <v:shape id="文本框 2"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21</w:t>
                </w:r>
                <w:r>
                  <w:fldChar w:fldCharType="end"/>
                </w:r>
              </w:p>
            </w:txbxContent>
          </v:textbox>
        </v:shape>
      </w:pict>
    </w:r>
    <w:r>
      <w:rPr>
        <w:rFonts w:hint="eastAsia"/>
      </w:rPr>
      <w:t>首钢长治钢铁有限公司运输部潞安煤矿喷吹煤承运商招标文件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1664"/>
    <w:rsid w:val="001A4C95"/>
    <w:rsid w:val="001B13D2"/>
    <w:rsid w:val="001B1DE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72ED9"/>
    <w:rsid w:val="00974177"/>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828EA"/>
    <w:rsid w:val="00A83E11"/>
    <w:rsid w:val="00A8614A"/>
    <w:rsid w:val="00A87112"/>
    <w:rsid w:val="00A90F33"/>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D0B"/>
    <w:rsid w:val="00C04005"/>
    <w:rsid w:val="00C05A09"/>
    <w:rsid w:val="00C06439"/>
    <w:rsid w:val="00C07AC0"/>
    <w:rsid w:val="00C138F1"/>
    <w:rsid w:val="00C1449E"/>
    <w:rsid w:val="00C161FD"/>
    <w:rsid w:val="00C1720F"/>
    <w:rsid w:val="00C22F6A"/>
    <w:rsid w:val="00C24A70"/>
    <w:rsid w:val="00C24DF2"/>
    <w:rsid w:val="00C25A0C"/>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469"/>
    <w:rsid w:val="00EA1BBA"/>
    <w:rsid w:val="00EA1D27"/>
    <w:rsid w:val="00EA2417"/>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645AFB"/>
    <w:rsid w:val="04406B78"/>
    <w:rsid w:val="075F6C38"/>
    <w:rsid w:val="07707B2E"/>
    <w:rsid w:val="07A3246B"/>
    <w:rsid w:val="087820D8"/>
    <w:rsid w:val="08BB43F0"/>
    <w:rsid w:val="09C24DD8"/>
    <w:rsid w:val="0A3B7D37"/>
    <w:rsid w:val="0A4B32E6"/>
    <w:rsid w:val="0C95279C"/>
    <w:rsid w:val="0D2109C9"/>
    <w:rsid w:val="0EAB6BF1"/>
    <w:rsid w:val="0F007BFB"/>
    <w:rsid w:val="10557C14"/>
    <w:rsid w:val="11C00891"/>
    <w:rsid w:val="17260B3F"/>
    <w:rsid w:val="185E74A4"/>
    <w:rsid w:val="1C00477A"/>
    <w:rsid w:val="1E241919"/>
    <w:rsid w:val="1EF96D95"/>
    <w:rsid w:val="2B3C374C"/>
    <w:rsid w:val="2D575789"/>
    <w:rsid w:val="2FD35E4A"/>
    <w:rsid w:val="320C6C16"/>
    <w:rsid w:val="34742432"/>
    <w:rsid w:val="357F5955"/>
    <w:rsid w:val="377B54C4"/>
    <w:rsid w:val="38C14F87"/>
    <w:rsid w:val="38F57552"/>
    <w:rsid w:val="3C314630"/>
    <w:rsid w:val="3C4C6439"/>
    <w:rsid w:val="46557EC0"/>
    <w:rsid w:val="47C90121"/>
    <w:rsid w:val="48FD627B"/>
    <w:rsid w:val="4BB10291"/>
    <w:rsid w:val="4CEF0F19"/>
    <w:rsid w:val="4FBC796C"/>
    <w:rsid w:val="535870CF"/>
    <w:rsid w:val="555C330D"/>
    <w:rsid w:val="55730637"/>
    <w:rsid w:val="5666402D"/>
    <w:rsid w:val="56D61BC6"/>
    <w:rsid w:val="57BB12A9"/>
    <w:rsid w:val="59087794"/>
    <w:rsid w:val="591E4278"/>
    <w:rsid w:val="59252F8E"/>
    <w:rsid w:val="5CF27608"/>
    <w:rsid w:val="5D161BFC"/>
    <w:rsid w:val="5E404F48"/>
    <w:rsid w:val="5FB053BE"/>
    <w:rsid w:val="60CB338F"/>
    <w:rsid w:val="62BB155E"/>
    <w:rsid w:val="62C203B7"/>
    <w:rsid w:val="631C6836"/>
    <w:rsid w:val="645F4D5B"/>
    <w:rsid w:val="64724152"/>
    <w:rsid w:val="65FC2A12"/>
    <w:rsid w:val="666E1639"/>
    <w:rsid w:val="68A93312"/>
    <w:rsid w:val="69782695"/>
    <w:rsid w:val="6A1A02F1"/>
    <w:rsid w:val="6C7E0C77"/>
    <w:rsid w:val="6D996A11"/>
    <w:rsid w:val="6F0A146E"/>
    <w:rsid w:val="74A374AE"/>
    <w:rsid w:val="74F804C3"/>
    <w:rsid w:val="764F495A"/>
    <w:rsid w:val="777521D8"/>
    <w:rsid w:val="78E560A1"/>
    <w:rsid w:val="7AEB38C4"/>
    <w:rsid w:val="7B0E63BC"/>
    <w:rsid w:val="7C0D740F"/>
    <w:rsid w:val="7D104F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073FD5-EAD3-4101-8948-BDE1DF22528D}">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21</Pages>
  <Words>10763</Words>
  <Characters>11331</Characters>
  <Lines>94</Lines>
  <Paragraphs>26</Paragraphs>
  <TotalTime>8</TotalTime>
  <ScaleCrop>false</ScaleCrop>
  <LinksUpToDate>false</LinksUpToDate>
  <CharactersWithSpaces>12541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Administrator</cp:lastModifiedBy>
  <cp:lastPrinted>2021-12-10T02:32:00Z</cp:lastPrinted>
  <dcterms:modified xsi:type="dcterms:W3CDTF">2022-09-09T05:59:44Z</dcterms:modified>
  <dc:title>首钢长治钢铁有限公司矿业分公司</dc:title>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9743D40EF5164040B66F18BDF11EF5D5</vt:lpwstr>
  </property>
</Properties>
</file>