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170357" w:rsidRDefault="00170357">
      <w:pPr>
        <w:spacing w:line="380" w:lineRule="exact"/>
        <w:jc w:val="center"/>
        <w:rPr>
          <w:rFonts w:ascii="仿宋_GB2312" w:eastAsia="仿宋_GB2312" w:hAnsi="仿宋_GB2312" w:cs="仿宋_GB2312"/>
          <w:b/>
          <w:sz w:val="28"/>
          <w:szCs w:val="28"/>
        </w:rPr>
      </w:pPr>
    </w:p>
    <w:p w:rsidR="00170357" w:rsidRDefault="00170357">
      <w:pPr>
        <w:spacing w:line="380" w:lineRule="exact"/>
        <w:rPr>
          <w:rFonts w:ascii="仿宋_GB2312" w:eastAsia="仿宋_GB2312" w:hAnsi="仿宋_GB2312" w:cs="仿宋_GB2312"/>
          <w:sz w:val="30"/>
          <w:szCs w:val="30"/>
        </w:rPr>
      </w:pPr>
    </w:p>
    <w:p w:rsidR="00170357" w:rsidRDefault="009847D7">
      <w:pPr>
        <w:spacing w:line="380" w:lineRule="exact"/>
        <w:rPr>
          <w:rFonts w:ascii="仿宋_GB2312" w:eastAsia="仿宋_GB2312" w:hAnsi="仿宋_GB2312" w:cs="仿宋_GB2312"/>
          <w:sz w:val="30"/>
          <w:szCs w:val="30"/>
        </w:rPr>
      </w:pPr>
      <w:r>
        <w:rPr>
          <w:rFonts w:ascii="仿宋_GB2312" w:eastAsia="仿宋_GB2312" w:hAnsi="仿宋_GB2312" w:cs="仿宋_GB2312" w:hint="eastAsia"/>
          <w:sz w:val="30"/>
          <w:szCs w:val="30"/>
        </w:rPr>
        <w:t>附件2：</w:t>
      </w:r>
    </w:p>
    <w:p w:rsidR="00170357" w:rsidRDefault="00170357">
      <w:pPr>
        <w:spacing w:line="380" w:lineRule="exact"/>
        <w:rPr>
          <w:rFonts w:ascii="仿宋_GB2312" w:eastAsia="仿宋_GB2312" w:hAnsi="仿宋_GB2312" w:cs="仿宋_GB2312"/>
          <w:sz w:val="28"/>
          <w:szCs w:val="28"/>
        </w:rPr>
      </w:pPr>
    </w:p>
    <w:p w:rsidR="00170357" w:rsidRDefault="009847D7">
      <w:pPr>
        <w:pStyle w:val="ac"/>
        <w:spacing w:line="500" w:lineRule="exact"/>
        <w:jc w:val="center"/>
        <w:rPr>
          <w:rFonts w:ascii="仿宋_GB2312" w:eastAsia="仿宋_GB2312" w:hAnsi="仿宋_GB2312" w:cs="仿宋_GB2312"/>
          <w:b/>
          <w:sz w:val="44"/>
          <w:szCs w:val="44"/>
        </w:rPr>
      </w:pPr>
      <w:r>
        <w:rPr>
          <w:rFonts w:ascii="仿宋_GB2312" w:eastAsia="仿宋_GB2312" w:hAnsi="仿宋_GB2312" w:cs="仿宋_GB2312" w:hint="eastAsia"/>
          <w:b/>
          <w:sz w:val="44"/>
          <w:szCs w:val="44"/>
        </w:rPr>
        <w:t>授 权 委 托 书</w:t>
      </w:r>
    </w:p>
    <w:p w:rsidR="00170357" w:rsidRDefault="009847D7">
      <w:pPr>
        <w:spacing w:afterLines="50" w:after="120" w:line="500" w:lineRule="exact"/>
        <w:rPr>
          <w:rFonts w:ascii="仿宋_GB2312" w:eastAsia="仿宋_GB2312" w:hAnsi="仿宋_GB2312" w:cs="仿宋_GB2312"/>
          <w:sz w:val="30"/>
          <w:szCs w:val="30"/>
        </w:rPr>
      </w:pPr>
      <w:r>
        <w:rPr>
          <w:rFonts w:ascii="仿宋_GB2312" w:eastAsia="仿宋_GB2312" w:hAnsi="仿宋_GB2312" w:cs="仿宋_GB2312" w:hint="eastAsia"/>
          <w:sz w:val="30"/>
          <w:szCs w:val="30"/>
        </w:rPr>
        <w:t xml:space="preserve">首钢长治钢铁有限公司：                                                                                                            </w:t>
      </w:r>
    </w:p>
    <w:p w:rsidR="00170357" w:rsidRDefault="009847D7">
      <w:pPr>
        <w:widowControl/>
        <w:spacing w:before="100" w:beforeAutospacing="1" w:after="100" w:afterAutospacing="1" w:line="380" w:lineRule="exact"/>
        <w:ind w:firstLine="570"/>
        <w:jc w:val="left"/>
        <w:rPr>
          <w:rFonts w:ascii="仿宋_GB2312" w:eastAsia="仿宋_GB2312" w:hAnsi="仿宋_GB2312" w:cs="仿宋_GB2312"/>
          <w:color w:val="000000"/>
          <w:kern w:val="0"/>
          <w:szCs w:val="24"/>
        </w:rPr>
      </w:pPr>
      <w:r>
        <w:rPr>
          <w:rFonts w:ascii="仿宋_GB2312" w:eastAsia="仿宋_GB2312" w:hAnsi="仿宋_GB2312" w:cs="仿宋_GB2312" w:hint="eastAsia"/>
          <w:i/>
          <w:iCs/>
          <w:color w:val="000000"/>
          <w:kern w:val="0"/>
          <w:szCs w:val="24"/>
          <w:u w:val="single"/>
          <w:shd w:val="clear" w:color="auto" w:fill="E5E5E5"/>
        </w:rPr>
        <w:t xml:space="preserve">（单位名称）     </w:t>
      </w:r>
      <w:r>
        <w:rPr>
          <w:rFonts w:ascii="仿宋_GB2312" w:eastAsia="仿宋_GB2312" w:hAnsi="仿宋_GB2312" w:cs="仿宋_GB2312" w:hint="eastAsia"/>
          <w:color w:val="000000"/>
          <w:kern w:val="0"/>
          <w:szCs w:val="24"/>
        </w:rPr>
        <w:t>是在中华人民共和国境内合法注册的企业，法定地址</w:t>
      </w:r>
      <w:r>
        <w:rPr>
          <w:rFonts w:ascii="仿宋_GB2312" w:eastAsia="仿宋_GB2312" w:hAnsi="仿宋_GB2312" w:cs="仿宋_GB2312" w:hint="eastAsia"/>
          <w:i/>
          <w:iCs/>
          <w:color w:val="000000"/>
          <w:kern w:val="0"/>
          <w:szCs w:val="24"/>
          <w:u w:val="single"/>
          <w:shd w:val="clear" w:color="auto" w:fill="E5E5E5"/>
        </w:rPr>
        <w:t>（营业执照上注明的地址）</w:t>
      </w:r>
      <w:r>
        <w:rPr>
          <w:rFonts w:ascii="仿宋_GB2312" w:eastAsia="仿宋_GB2312" w:hAnsi="仿宋_GB2312" w:cs="仿宋_GB2312" w:hint="eastAsia"/>
          <w:color w:val="000000"/>
          <w:kern w:val="0"/>
          <w:szCs w:val="24"/>
        </w:rPr>
        <w:t>，企业法人代码</w:t>
      </w:r>
      <w:r>
        <w:rPr>
          <w:rFonts w:ascii="仿宋_GB2312" w:eastAsia="仿宋_GB2312" w:hAnsi="仿宋_GB2312" w:cs="仿宋_GB2312" w:hint="eastAsia"/>
          <w:i/>
          <w:iCs/>
          <w:color w:val="000000"/>
          <w:kern w:val="0"/>
          <w:szCs w:val="24"/>
          <w:u w:val="single"/>
          <w:shd w:val="clear" w:color="auto" w:fill="E5E5E5"/>
        </w:rPr>
        <w:t>（法人代码）</w:t>
      </w:r>
      <w:r>
        <w:rPr>
          <w:rFonts w:ascii="仿宋_GB2312" w:eastAsia="仿宋_GB2312" w:hAnsi="仿宋_GB2312" w:cs="仿宋_GB2312" w:hint="eastAsia"/>
          <w:color w:val="000000"/>
          <w:kern w:val="0"/>
          <w:szCs w:val="24"/>
        </w:rPr>
        <w:t>，主要生产地点设在</w:t>
      </w:r>
      <w:r>
        <w:rPr>
          <w:rFonts w:ascii="仿宋_GB2312" w:eastAsia="仿宋_GB2312" w:hAnsi="仿宋_GB2312" w:cs="仿宋_GB2312" w:hint="eastAsia"/>
          <w:i/>
          <w:iCs/>
          <w:color w:val="000000"/>
          <w:kern w:val="0"/>
          <w:szCs w:val="24"/>
          <w:u w:val="single"/>
          <w:shd w:val="clear" w:color="auto" w:fill="E5E5E5"/>
        </w:rPr>
        <w:t>（生产厂地址）</w:t>
      </w:r>
      <w:r>
        <w:rPr>
          <w:rFonts w:ascii="仿宋_GB2312" w:eastAsia="仿宋_GB2312" w:hAnsi="仿宋_GB2312" w:cs="仿宋_GB2312" w:hint="eastAsia"/>
          <w:color w:val="000000"/>
          <w:kern w:val="0"/>
          <w:szCs w:val="24"/>
        </w:rPr>
        <w:t>。</w:t>
      </w:r>
    </w:p>
    <w:p w:rsidR="00170357" w:rsidRDefault="009847D7">
      <w:pPr>
        <w:spacing w:afterLines="50" w:after="120" w:line="380" w:lineRule="exact"/>
        <w:ind w:firstLine="630"/>
        <w:rPr>
          <w:rFonts w:ascii="仿宋_GB2312" w:eastAsia="仿宋_GB2312" w:hAnsi="仿宋_GB2312" w:cs="仿宋_GB2312"/>
          <w:szCs w:val="24"/>
        </w:rPr>
      </w:pPr>
      <w:r>
        <w:rPr>
          <w:rFonts w:ascii="仿宋_GB2312" w:eastAsia="仿宋_GB2312" w:hAnsi="仿宋_GB2312" w:cs="仿宋_GB2312" w:hint="eastAsia"/>
          <w:szCs w:val="24"/>
        </w:rPr>
        <w:t>兹委托我单位下列代理人代表我方在贵公司全权办理</w:t>
      </w:r>
      <w:r>
        <w:rPr>
          <w:rFonts w:ascii="仿宋_GB2312" w:eastAsia="仿宋_GB2312" w:hAnsi="仿宋_GB2312" w:cs="仿宋_GB2312" w:hint="eastAsia"/>
          <w:i/>
          <w:szCs w:val="24"/>
          <w:u w:val="single"/>
        </w:rPr>
        <w:t xml:space="preserve"> </w:t>
      </w:r>
      <w:r>
        <w:rPr>
          <w:rFonts w:ascii="仿宋_GB2312" w:eastAsia="仿宋_GB2312" w:hAnsi="仿宋_GB2312" w:cs="仿宋_GB2312" w:hint="eastAsia"/>
          <w:i/>
          <w:szCs w:val="24"/>
          <w:u w:val="single"/>
          <w:shd w:val="pct10" w:color="auto" w:fill="FFFFFF"/>
        </w:rPr>
        <w:t xml:space="preserve"> </w:t>
      </w:r>
      <w:r>
        <w:rPr>
          <w:rFonts w:ascii="仿宋_GB2312" w:eastAsia="仿宋_GB2312" w:hAnsi="仿宋_GB2312" w:cs="仿宋_GB2312" w:hint="eastAsia"/>
          <w:i/>
          <w:color w:val="000000"/>
          <w:kern w:val="0"/>
          <w:szCs w:val="24"/>
          <w:u w:val="single"/>
          <w:shd w:val="pct10" w:color="auto" w:fill="FFFFFF"/>
        </w:rPr>
        <w:t>采购项目名称、采购编号</w:t>
      </w:r>
      <w:r>
        <w:rPr>
          <w:rFonts w:ascii="仿宋_GB2312" w:eastAsia="仿宋_GB2312" w:hAnsi="仿宋_GB2312" w:cs="仿宋_GB2312" w:hint="eastAsia"/>
          <w:color w:val="000000"/>
          <w:kern w:val="0"/>
          <w:szCs w:val="24"/>
        </w:rPr>
        <w:t>的投标及合同签订事宜。具体为：1、负责签署本次投标文件、提交标书；对开标内容签字确认；接受询标并对标书中有错误或有歧义或根据招标人要求需对标书进一步说明澄清的内容，有权承认、放弃、变更，并签署有关文件。2、签订合同、办理结算、代为收款、处理有关合同履行过程中的一切事宜，并签署相关文件。</w:t>
      </w:r>
      <w:r>
        <w:rPr>
          <w:rFonts w:ascii="仿宋_GB2312" w:eastAsia="仿宋_GB2312" w:hAnsi="仿宋_GB2312" w:cs="仿宋_GB2312" w:hint="eastAsia"/>
          <w:szCs w:val="24"/>
        </w:rPr>
        <w:t xml:space="preserve">                                                                           </w:t>
      </w:r>
    </w:p>
    <w:p w:rsidR="00170357" w:rsidRDefault="009847D7">
      <w:pPr>
        <w:spacing w:afterLines="50" w:after="120" w:line="380" w:lineRule="exact"/>
        <w:rPr>
          <w:rFonts w:ascii="仿宋_GB2312" w:eastAsia="仿宋_GB2312" w:hAnsi="仿宋_GB2312" w:cs="仿宋_GB2312"/>
          <w:szCs w:val="24"/>
        </w:rPr>
      </w:pPr>
      <w:r>
        <w:rPr>
          <w:rFonts w:ascii="仿宋_GB2312" w:eastAsia="仿宋_GB2312" w:hAnsi="仿宋_GB2312" w:cs="仿宋_GB2312" w:hint="eastAsia"/>
          <w:szCs w:val="24"/>
        </w:rPr>
        <w:t xml:space="preserve">    该代理人在授权范围内依法所签的书面文件和从事的代理行为，我方均予以认可并自愿承担一切法律责任。</w:t>
      </w:r>
    </w:p>
    <w:p w:rsidR="00170357" w:rsidRDefault="009847D7">
      <w:pPr>
        <w:spacing w:line="380" w:lineRule="exact"/>
        <w:ind w:firstLineChars="200" w:firstLine="480"/>
        <w:rPr>
          <w:rFonts w:ascii="仿宋_GB2312" w:eastAsia="仿宋_GB2312" w:hAnsi="仿宋_GB2312" w:cs="仿宋_GB2312"/>
          <w:szCs w:val="22"/>
        </w:rPr>
      </w:pPr>
      <w:r>
        <w:rPr>
          <w:rFonts w:ascii="仿宋_GB2312" w:eastAsia="仿宋_GB2312" w:hAnsi="仿宋_GB2312" w:cs="仿宋_GB2312" w:hint="eastAsia"/>
          <w:szCs w:val="24"/>
        </w:rPr>
        <w:t>授权期限：</w:t>
      </w:r>
      <w:r>
        <w:rPr>
          <w:rFonts w:ascii="仿宋_GB2312" w:eastAsia="仿宋_GB2312" w:hAnsi="仿宋_GB2312" w:cs="仿宋_GB2312" w:hint="eastAsia"/>
          <w:szCs w:val="24"/>
          <w:u w:val="single"/>
        </w:rPr>
        <w:t xml:space="preserve">     </w:t>
      </w:r>
      <w:r>
        <w:rPr>
          <w:rFonts w:ascii="仿宋_GB2312" w:eastAsia="仿宋_GB2312" w:hAnsi="仿宋_GB2312" w:cs="仿宋_GB2312" w:hint="eastAsia"/>
          <w:szCs w:val="24"/>
        </w:rPr>
        <w:t>年</w:t>
      </w:r>
      <w:r>
        <w:rPr>
          <w:rFonts w:ascii="仿宋_GB2312" w:eastAsia="仿宋_GB2312" w:hAnsi="仿宋_GB2312" w:cs="仿宋_GB2312" w:hint="eastAsia"/>
          <w:szCs w:val="24"/>
          <w:u w:val="single"/>
        </w:rPr>
        <w:t xml:space="preserve">   </w:t>
      </w:r>
      <w:r>
        <w:rPr>
          <w:rFonts w:ascii="仿宋_GB2312" w:eastAsia="仿宋_GB2312" w:hAnsi="仿宋_GB2312" w:cs="仿宋_GB2312" w:hint="eastAsia"/>
          <w:szCs w:val="24"/>
        </w:rPr>
        <w:t>月</w:t>
      </w:r>
      <w:r>
        <w:rPr>
          <w:rFonts w:ascii="仿宋_GB2312" w:eastAsia="仿宋_GB2312" w:hAnsi="仿宋_GB2312" w:cs="仿宋_GB2312" w:hint="eastAsia"/>
          <w:szCs w:val="24"/>
          <w:u w:val="single"/>
        </w:rPr>
        <w:t xml:space="preserve">   </w:t>
      </w:r>
      <w:r>
        <w:rPr>
          <w:rFonts w:ascii="仿宋_GB2312" w:eastAsia="仿宋_GB2312" w:hAnsi="仿宋_GB2312" w:cs="仿宋_GB2312" w:hint="eastAsia"/>
          <w:szCs w:val="24"/>
        </w:rPr>
        <w:t>日至</w:t>
      </w:r>
      <w:r>
        <w:rPr>
          <w:rFonts w:ascii="仿宋_GB2312" w:eastAsia="仿宋_GB2312" w:hAnsi="仿宋_GB2312" w:cs="仿宋_GB2312" w:hint="eastAsia"/>
          <w:szCs w:val="24"/>
          <w:u w:val="single"/>
        </w:rPr>
        <w:t xml:space="preserve">  </w:t>
      </w:r>
      <w:r>
        <w:rPr>
          <w:rFonts w:ascii="仿宋_GB2312" w:eastAsia="仿宋_GB2312" w:hAnsi="仿宋_GB2312" w:cs="仿宋_GB2312" w:hint="eastAsia"/>
          <w:szCs w:val="24"/>
        </w:rPr>
        <w:t>年</w:t>
      </w:r>
      <w:r>
        <w:rPr>
          <w:rFonts w:ascii="仿宋_GB2312" w:eastAsia="仿宋_GB2312" w:hAnsi="仿宋_GB2312" w:cs="仿宋_GB2312" w:hint="eastAsia"/>
          <w:szCs w:val="24"/>
          <w:u w:val="single"/>
        </w:rPr>
        <w:t xml:space="preserve">  </w:t>
      </w:r>
      <w:r>
        <w:rPr>
          <w:rFonts w:ascii="仿宋_GB2312" w:eastAsia="仿宋_GB2312" w:hAnsi="仿宋_GB2312" w:cs="仿宋_GB2312" w:hint="eastAsia"/>
          <w:szCs w:val="24"/>
        </w:rPr>
        <w:t>月</w:t>
      </w:r>
      <w:r>
        <w:rPr>
          <w:rFonts w:ascii="仿宋_GB2312" w:eastAsia="仿宋_GB2312" w:hAnsi="仿宋_GB2312" w:cs="仿宋_GB2312" w:hint="eastAsia"/>
          <w:szCs w:val="24"/>
          <w:u w:val="single"/>
        </w:rPr>
        <w:t xml:space="preserve">  </w:t>
      </w:r>
      <w:r>
        <w:rPr>
          <w:rFonts w:ascii="仿宋_GB2312" w:eastAsia="仿宋_GB2312" w:hAnsi="仿宋_GB2312" w:cs="仿宋_GB2312" w:hint="eastAsia"/>
          <w:szCs w:val="24"/>
        </w:rPr>
        <w:t>日.</w:t>
      </w:r>
      <w:r>
        <w:rPr>
          <w:rFonts w:ascii="仿宋_GB2312" w:eastAsia="仿宋_GB2312" w:hAnsi="仿宋_GB2312" w:cs="仿宋_GB2312" w:hint="eastAsia"/>
          <w:color w:val="000000"/>
          <w:kern w:val="0"/>
          <w:szCs w:val="24"/>
        </w:rPr>
        <w:t>代理人签署的所有文件（在本授权书有效期内签署的）不因授权的撤消而失效，特此声明。</w:t>
      </w:r>
      <w:r>
        <w:rPr>
          <w:rFonts w:ascii="仿宋_GB2312" w:eastAsia="仿宋_GB2312" w:hAnsi="仿宋_GB2312" w:cs="仿宋_GB2312" w:hint="eastAsia"/>
          <w:szCs w:val="22"/>
        </w:rPr>
        <w:t>（授权委托期限不能超过3个月）</w:t>
      </w:r>
    </w:p>
    <w:p w:rsidR="00170357" w:rsidRDefault="00170357">
      <w:pPr>
        <w:widowControl/>
        <w:spacing w:before="100" w:beforeAutospacing="1" w:after="100" w:afterAutospacing="1" w:line="380" w:lineRule="atLeast"/>
        <w:ind w:firstLine="570"/>
        <w:jc w:val="left"/>
        <w:rPr>
          <w:rFonts w:ascii="仿宋_GB2312" w:eastAsia="仿宋_GB2312" w:hAnsi="仿宋_GB2312" w:cs="仿宋_GB2312"/>
          <w:color w:val="000000"/>
          <w:kern w:val="0"/>
          <w:szCs w:val="24"/>
        </w:rPr>
      </w:pPr>
    </w:p>
    <w:p w:rsidR="00170357" w:rsidRDefault="009847D7">
      <w:pPr>
        <w:spacing w:afterLines="50" w:after="120" w:line="380" w:lineRule="exact"/>
        <w:ind w:firstLineChars="200" w:firstLine="480"/>
        <w:rPr>
          <w:rFonts w:ascii="仿宋_GB2312" w:eastAsia="仿宋_GB2312" w:hAnsi="仿宋_GB2312" w:cs="仿宋_GB2312"/>
          <w:szCs w:val="24"/>
        </w:rPr>
      </w:pPr>
      <w:r>
        <w:rPr>
          <w:rFonts w:ascii="仿宋_GB2312" w:eastAsia="仿宋_GB2312" w:hAnsi="仿宋_GB2312" w:cs="仿宋_GB2312" w:hint="eastAsia"/>
          <w:szCs w:val="24"/>
        </w:rPr>
        <w:t>代理人姓名：         职务：           联系方式：</w:t>
      </w:r>
    </w:p>
    <w:p w:rsidR="00170357" w:rsidRDefault="009847D7">
      <w:pPr>
        <w:spacing w:afterLines="50" w:after="120" w:line="380" w:lineRule="exact"/>
        <w:rPr>
          <w:rFonts w:ascii="仿宋_GB2312" w:eastAsia="仿宋_GB2312" w:hAnsi="仿宋_GB2312" w:cs="仿宋_GB2312"/>
          <w:szCs w:val="24"/>
        </w:rPr>
      </w:pPr>
      <w:r>
        <w:rPr>
          <w:rFonts w:ascii="仿宋_GB2312" w:eastAsia="仿宋_GB2312" w:hAnsi="仿宋_GB2312" w:cs="仿宋_GB2312" w:hint="eastAsia"/>
          <w:szCs w:val="24"/>
        </w:rPr>
        <w:t>代理人身份证复印件（粘贴处）：</w:t>
      </w:r>
    </w:p>
    <w:p w:rsidR="00170357" w:rsidRDefault="00170357">
      <w:pPr>
        <w:spacing w:afterLines="50" w:after="120" w:line="380" w:lineRule="exact"/>
        <w:rPr>
          <w:rFonts w:ascii="仿宋_GB2312" w:eastAsia="仿宋_GB2312" w:hAnsi="仿宋_GB2312" w:cs="仿宋_GB2312"/>
          <w:szCs w:val="24"/>
        </w:rPr>
      </w:pPr>
    </w:p>
    <w:p w:rsidR="00170357" w:rsidRDefault="00170357">
      <w:pPr>
        <w:spacing w:line="380" w:lineRule="exact"/>
        <w:rPr>
          <w:rFonts w:ascii="仿宋_GB2312" w:eastAsia="仿宋_GB2312" w:hAnsi="仿宋_GB2312" w:cs="仿宋_GB2312"/>
          <w:szCs w:val="24"/>
        </w:rPr>
      </w:pPr>
    </w:p>
    <w:p w:rsidR="00170357" w:rsidRDefault="00170357">
      <w:pPr>
        <w:spacing w:line="380" w:lineRule="exact"/>
        <w:rPr>
          <w:rFonts w:ascii="仿宋_GB2312" w:eastAsia="仿宋_GB2312" w:hAnsi="仿宋_GB2312" w:cs="仿宋_GB2312"/>
          <w:szCs w:val="24"/>
        </w:rPr>
      </w:pPr>
    </w:p>
    <w:p w:rsidR="00170357" w:rsidRDefault="00170357">
      <w:pPr>
        <w:spacing w:line="380" w:lineRule="exact"/>
        <w:rPr>
          <w:rFonts w:ascii="仿宋_GB2312" w:eastAsia="仿宋_GB2312" w:hAnsi="仿宋_GB2312" w:cs="仿宋_GB2312"/>
          <w:szCs w:val="24"/>
        </w:rPr>
      </w:pPr>
    </w:p>
    <w:p w:rsidR="00170357" w:rsidRDefault="009847D7">
      <w:pPr>
        <w:spacing w:line="380" w:lineRule="exact"/>
        <w:rPr>
          <w:rFonts w:ascii="仿宋_GB2312" w:eastAsia="仿宋_GB2312" w:hAnsi="仿宋_GB2312" w:cs="仿宋_GB2312"/>
          <w:szCs w:val="24"/>
        </w:rPr>
      </w:pPr>
      <w:r>
        <w:rPr>
          <w:rFonts w:ascii="仿宋_GB2312" w:eastAsia="仿宋_GB2312" w:hAnsi="仿宋_GB2312" w:cs="仿宋_GB2312" w:hint="eastAsia"/>
          <w:szCs w:val="24"/>
        </w:rPr>
        <w:t xml:space="preserve">代理人签字：   </w:t>
      </w:r>
    </w:p>
    <w:p w:rsidR="00170357" w:rsidRDefault="009847D7">
      <w:pPr>
        <w:spacing w:line="380" w:lineRule="exact"/>
        <w:rPr>
          <w:rFonts w:ascii="仿宋_GB2312" w:eastAsia="仿宋_GB2312" w:hAnsi="仿宋_GB2312" w:cs="仿宋_GB2312"/>
          <w:szCs w:val="24"/>
        </w:rPr>
      </w:pPr>
      <w:r>
        <w:rPr>
          <w:rFonts w:ascii="仿宋_GB2312" w:eastAsia="仿宋_GB2312" w:hAnsi="仿宋_GB2312" w:cs="仿宋_GB2312" w:hint="eastAsia"/>
          <w:szCs w:val="24"/>
        </w:rPr>
        <w:t xml:space="preserve">                                                                                                                                                                             </w:t>
      </w:r>
    </w:p>
    <w:p w:rsidR="00170357" w:rsidRDefault="009847D7">
      <w:pPr>
        <w:spacing w:line="380" w:lineRule="exact"/>
        <w:rPr>
          <w:rFonts w:ascii="仿宋_GB2312" w:eastAsia="仿宋_GB2312" w:hAnsi="仿宋_GB2312" w:cs="仿宋_GB2312"/>
          <w:szCs w:val="24"/>
        </w:rPr>
      </w:pPr>
      <w:r>
        <w:rPr>
          <w:rFonts w:ascii="仿宋_GB2312" w:eastAsia="仿宋_GB2312" w:hAnsi="仿宋_GB2312" w:cs="仿宋_GB2312" w:hint="eastAsia"/>
          <w:szCs w:val="24"/>
        </w:rPr>
        <w:t xml:space="preserve">                           授权人盖章（行政公章）：</w:t>
      </w:r>
    </w:p>
    <w:p w:rsidR="00170357" w:rsidRDefault="009847D7">
      <w:pPr>
        <w:spacing w:line="380" w:lineRule="exact"/>
        <w:rPr>
          <w:rFonts w:ascii="仿宋_GB2312" w:eastAsia="仿宋_GB2312" w:hAnsi="仿宋_GB2312" w:cs="仿宋_GB2312"/>
          <w:szCs w:val="24"/>
        </w:rPr>
      </w:pPr>
      <w:r>
        <w:rPr>
          <w:rFonts w:ascii="仿宋_GB2312" w:eastAsia="仿宋_GB2312" w:hAnsi="仿宋_GB2312" w:cs="仿宋_GB2312" w:hint="eastAsia"/>
          <w:szCs w:val="24"/>
        </w:rPr>
        <w:t xml:space="preserve">                           </w:t>
      </w:r>
    </w:p>
    <w:p w:rsidR="00170357" w:rsidRDefault="009847D7">
      <w:pPr>
        <w:spacing w:line="380" w:lineRule="exact"/>
        <w:rPr>
          <w:rFonts w:ascii="仿宋_GB2312" w:eastAsia="仿宋_GB2312" w:hAnsi="仿宋_GB2312" w:cs="仿宋_GB2312"/>
          <w:szCs w:val="24"/>
        </w:rPr>
      </w:pPr>
      <w:r>
        <w:rPr>
          <w:rFonts w:ascii="仿宋_GB2312" w:eastAsia="仿宋_GB2312" w:hAnsi="仿宋_GB2312" w:cs="仿宋_GB2312" w:hint="eastAsia"/>
          <w:szCs w:val="24"/>
        </w:rPr>
        <w:t xml:space="preserve">                           法定代表人盖章</w:t>
      </w:r>
      <w:r>
        <w:rPr>
          <w:rFonts w:ascii="仿宋_GB2312" w:eastAsia="仿宋_GB2312" w:hAnsi="仿宋_GB2312" w:cs="仿宋_GB2312" w:hint="eastAsia"/>
          <w:bCs/>
          <w:szCs w:val="24"/>
        </w:rPr>
        <w:t>并</w:t>
      </w:r>
      <w:r>
        <w:rPr>
          <w:rFonts w:ascii="仿宋_GB2312" w:eastAsia="仿宋_GB2312" w:hAnsi="仿宋_GB2312" w:cs="仿宋_GB2312" w:hint="eastAsia"/>
          <w:szCs w:val="24"/>
        </w:rPr>
        <w:t>签字:</w:t>
      </w:r>
    </w:p>
    <w:p w:rsidR="00170357" w:rsidRDefault="00170357">
      <w:pPr>
        <w:spacing w:line="380" w:lineRule="exact"/>
        <w:rPr>
          <w:rFonts w:ascii="仿宋_GB2312" w:eastAsia="仿宋_GB2312" w:hAnsi="仿宋_GB2312" w:cs="仿宋_GB2312"/>
          <w:szCs w:val="24"/>
        </w:rPr>
      </w:pPr>
    </w:p>
    <w:p w:rsidR="00170357" w:rsidRDefault="009847D7">
      <w:pPr>
        <w:spacing w:line="380" w:lineRule="exact"/>
        <w:rPr>
          <w:rFonts w:ascii="仿宋_GB2312" w:eastAsia="仿宋_GB2312" w:hAnsi="仿宋_GB2312" w:cs="仿宋_GB2312"/>
          <w:szCs w:val="24"/>
        </w:rPr>
      </w:pPr>
      <w:r>
        <w:rPr>
          <w:rFonts w:ascii="仿宋_GB2312" w:eastAsia="仿宋_GB2312" w:hAnsi="仿宋_GB2312" w:cs="仿宋_GB2312" w:hint="eastAsia"/>
          <w:szCs w:val="24"/>
        </w:rPr>
        <w:t xml:space="preserve">                                             年      月     日</w:t>
      </w:r>
    </w:p>
    <w:p w:rsidR="00170357" w:rsidRDefault="00170357">
      <w:pPr>
        <w:spacing w:line="380" w:lineRule="exact"/>
        <w:rPr>
          <w:rFonts w:ascii="仿宋_GB2312" w:eastAsia="仿宋_GB2312" w:hAnsi="仿宋_GB2312" w:cs="仿宋_GB2312"/>
          <w:szCs w:val="24"/>
        </w:rPr>
      </w:pPr>
    </w:p>
    <w:p w:rsidR="00170357" w:rsidRDefault="00170357">
      <w:pPr>
        <w:pStyle w:val="HtmlPre"/>
      </w:pPr>
    </w:p>
    <w:p w:rsidR="00170357" w:rsidRDefault="00170357">
      <w:pPr>
        <w:pStyle w:val="HtmlPre"/>
      </w:pPr>
      <w:bookmarkStart w:id="0" w:name="OLE_LINK2"/>
      <w:bookmarkStart w:id="1" w:name="OLE_LINK1"/>
    </w:p>
    <w:p w:rsidR="00170357" w:rsidRDefault="009847D7">
      <w:pPr>
        <w:spacing w:line="520" w:lineRule="exact"/>
        <w:jc w:val="left"/>
        <w:rPr>
          <w:rFonts w:ascii="仿宋_GB2312" w:eastAsia="仿宋_GB2312" w:hAnsi="仿宋" w:cs="仿宋"/>
          <w:sz w:val="28"/>
          <w:szCs w:val="28"/>
        </w:rPr>
      </w:pPr>
      <w:r>
        <w:rPr>
          <w:rFonts w:ascii="仿宋_GB2312" w:eastAsia="仿宋_GB2312" w:hAnsi="仿宋" w:cs="仿宋" w:hint="eastAsia"/>
          <w:sz w:val="28"/>
          <w:szCs w:val="28"/>
        </w:rPr>
        <w:t>附件3：</w:t>
      </w:r>
    </w:p>
    <w:p w:rsidR="00170357" w:rsidRDefault="009847D7" w:rsidP="002534F0">
      <w:pPr>
        <w:ind w:firstLineChars="1000" w:firstLine="3602"/>
        <w:jc w:val="left"/>
        <w:rPr>
          <w:rFonts w:ascii="方正小标宋简体" w:eastAsia="方正小标宋简体" w:hAnsi="Calibri"/>
          <w:b/>
          <w:bCs/>
          <w:sz w:val="36"/>
          <w:szCs w:val="36"/>
        </w:rPr>
      </w:pPr>
      <w:r>
        <w:rPr>
          <w:rFonts w:ascii="方正小标宋简体" w:eastAsia="方正小标宋简体" w:hAnsi="Calibri" w:hint="eastAsia"/>
          <w:b/>
          <w:bCs/>
          <w:sz w:val="36"/>
          <w:szCs w:val="36"/>
        </w:rPr>
        <w:t>诚信投标承诺书</w:t>
      </w:r>
    </w:p>
    <w:p w:rsidR="00170357" w:rsidRDefault="009847D7">
      <w:pPr>
        <w:spacing w:line="520" w:lineRule="exact"/>
        <w:rPr>
          <w:rFonts w:ascii="仿宋_GB2312" w:eastAsia="仿宋_GB2312" w:hAnsi="仿宋" w:cs="仿宋"/>
          <w:sz w:val="28"/>
          <w:szCs w:val="28"/>
        </w:rPr>
      </w:pPr>
      <w:r>
        <w:rPr>
          <w:rFonts w:ascii="仿宋_GB2312" w:eastAsia="仿宋_GB2312" w:hAnsi="仿宋" w:cs="仿宋" w:hint="eastAsia"/>
          <w:sz w:val="28"/>
          <w:szCs w:val="28"/>
        </w:rPr>
        <w:t>首钢长治钢铁有限公司：</w:t>
      </w:r>
    </w:p>
    <w:p w:rsidR="00170357" w:rsidRDefault="009847D7">
      <w:pPr>
        <w:spacing w:line="520" w:lineRule="exact"/>
        <w:ind w:firstLineChars="200" w:firstLine="560"/>
        <w:rPr>
          <w:rFonts w:ascii="仿宋_GB2312" w:eastAsia="仿宋_GB2312" w:hAnsi="仿宋" w:cs="仿宋"/>
          <w:sz w:val="28"/>
          <w:szCs w:val="28"/>
        </w:rPr>
      </w:pPr>
      <w:r>
        <w:rPr>
          <w:rFonts w:ascii="仿宋_GB2312" w:eastAsia="仿宋_GB2312" w:hAnsi="仿宋" w:cs="仿宋" w:hint="eastAsia"/>
          <w:sz w:val="28"/>
          <w:szCs w:val="28"/>
        </w:rPr>
        <w:t>非常高兴参加贵公司组织的</w:t>
      </w:r>
      <w:r>
        <w:rPr>
          <w:rFonts w:ascii="仿宋_GB2312" w:eastAsia="仿宋_GB2312" w:hAnsi="仿宋_GB2312" w:cs="仿宋_GB2312" w:hint="eastAsia"/>
          <w:iCs/>
          <w:color w:val="000000"/>
          <w:sz w:val="28"/>
          <w:szCs w:val="28"/>
          <w:u w:val="single"/>
          <w:shd w:val="pct10" w:color="auto" w:fill="FFFFFF"/>
        </w:rPr>
        <w:t>首钢长钢医院紧急购置核酸快速检测仪项目</w:t>
      </w:r>
      <w:r>
        <w:rPr>
          <w:rFonts w:ascii="仿宋_GB2312" w:eastAsia="仿宋_GB2312" w:hAnsi="仿宋" w:cs="仿宋" w:hint="eastAsia"/>
          <w:sz w:val="28"/>
          <w:szCs w:val="28"/>
        </w:rPr>
        <w:t>（招标编号：2022-027）招投标项目。</w:t>
      </w:r>
    </w:p>
    <w:p w:rsidR="00170357" w:rsidRDefault="009847D7">
      <w:pPr>
        <w:spacing w:line="520" w:lineRule="exact"/>
        <w:ind w:leftChars="100" w:left="240" w:firstLineChars="85" w:firstLine="238"/>
        <w:jc w:val="left"/>
        <w:rPr>
          <w:rFonts w:ascii="仿宋_GB2312" w:eastAsia="仿宋_GB2312" w:hAnsi="仿宋" w:cs="仿宋"/>
          <w:sz w:val="28"/>
          <w:szCs w:val="28"/>
          <w:u w:val="single"/>
        </w:rPr>
      </w:pPr>
      <w:r>
        <w:rPr>
          <w:rFonts w:ascii="仿宋_GB2312" w:eastAsia="仿宋_GB2312" w:hAnsi="仿宋" w:cs="仿宋" w:hint="eastAsia"/>
          <w:sz w:val="28"/>
          <w:szCs w:val="28"/>
        </w:rPr>
        <w:t>我公司以下列第</w:t>
      </w:r>
      <w:r>
        <w:rPr>
          <w:rFonts w:ascii="仿宋_GB2312" w:eastAsia="仿宋_GB2312" w:hAnsi="仿宋" w:cs="仿宋" w:hint="eastAsia"/>
          <w:sz w:val="28"/>
          <w:szCs w:val="28"/>
          <w:u w:val="single"/>
        </w:rPr>
        <w:t xml:space="preserve">   </w:t>
      </w:r>
      <w:r>
        <w:rPr>
          <w:rFonts w:ascii="仿宋_GB2312" w:eastAsia="仿宋_GB2312" w:hAnsi="仿宋" w:cs="仿宋" w:hint="eastAsia"/>
          <w:sz w:val="28"/>
          <w:szCs w:val="28"/>
        </w:rPr>
        <w:t>种方式向贵公司交纳投标保证金：</w:t>
      </w:r>
      <w:r>
        <w:rPr>
          <w:rFonts w:ascii="仿宋_GB2312" w:eastAsia="仿宋_GB2312" w:hAnsi="仿宋" w:cs="仿宋" w:hint="eastAsia"/>
          <w:sz w:val="28"/>
          <w:szCs w:val="28"/>
          <w:u w:val="single"/>
        </w:rPr>
        <w:t xml:space="preserve">                </w:t>
      </w:r>
    </w:p>
    <w:p w:rsidR="00170357" w:rsidRDefault="009847D7">
      <w:pPr>
        <w:spacing w:line="520" w:lineRule="exact"/>
        <w:ind w:firstLineChars="200" w:firstLine="560"/>
        <w:rPr>
          <w:rFonts w:ascii="仿宋_GB2312" w:eastAsia="仿宋_GB2312" w:hAnsi="仿宋" w:cs="仿宋"/>
          <w:sz w:val="28"/>
          <w:szCs w:val="28"/>
        </w:rPr>
      </w:pPr>
      <w:r>
        <w:rPr>
          <w:rFonts w:ascii="仿宋_GB2312" w:eastAsia="仿宋_GB2312" w:hAnsi="仿宋" w:cs="仿宋" w:hint="eastAsia"/>
          <w:sz w:val="28"/>
          <w:szCs w:val="28"/>
        </w:rPr>
        <w:t>投标现场交纳。</w:t>
      </w:r>
    </w:p>
    <w:p w:rsidR="00170357" w:rsidRDefault="009847D7">
      <w:pPr>
        <w:spacing w:line="520" w:lineRule="exact"/>
        <w:ind w:firstLineChars="200" w:firstLine="560"/>
        <w:rPr>
          <w:rFonts w:ascii="仿宋_GB2312" w:eastAsia="仿宋_GB2312" w:hAnsi="仿宋" w:cs="仿宋"/>
          <w:sz w:val="28"/>
          <w:szCs w:val="28"/>
        </w:rPr>
      </w:pPr>
      <w:r>
        <w:rPr>
          <w:rFonts w:ascii="仿宋_GB2312" w:eastAsia="仿宋_GB2312" w:hAnsi="仿宋" w:cs="仿宋" w:hint="eastAsia"/>
          <w:sz w:val="28"/>
          <w:szCs w:val="28"/>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rsidR="00170357" w:rsidRDefault="009847D7">
      <w:pPr>
        <w:spacing w:line="520" w:lineRule="exact"/>
        <w:ind w:firstLineChars="200" w:firstLine="560"/>
        <w:rPr>
          <w:rFonts w:ascii="仿宋_GB2312" w:eastAsia="仿宋_GB2312" w:hAnsi="仿宋" w:cs="仿宋"/>
          <w:sz w:val="28"/>
          <w:szCs w:val="28"/>
        </w:rPr>
      </w:pPr>
      <w:r>
        <w:rPr>
          <w:rFonts w:ascii="仿宋_GB2312" w:eastAsia="仿宋_GB2312" w:hAnsi="仿宋" w:cs="仿宋" w:hint="eastAsia"/>
          <w:sz w:val="28"/>
          <w:szCs w:val="28"/>
        </w:rPr>
        <w:t>同时我们承诺，我公司投标资料如有造假或我公司陈述如有不实，我公司自愿将已交纳的投标保证金由贵公司全额予以没收，并有权将我公司纳入长钢公司失信企业黑名单，我公司放弃就此提出任何权利主张。</w:t>
      </w:r>
    </w:p>
    <w:p w:rsidR="00170357" w:rsidRDefault="00170357">
      <w:pPr>
        <w:spacing w:line="520" w:lineRule="exact"/>
        <w:ind w:firstLineChars="200" w:firstLine="560"/>
        <w:rPr>
          <w:rFonts w:ascii="仿宋_GB2312" w:eastAsia="仿宋_GB2312" w:hAnsi="仿宋" w:cs="仿宋"/>
          <w:sz w:val="28"/>
          <w:szCs w:val="28"/>
        </w:rPr>
      </w:pPr>
    </w:p>
    <w:p w:rsidR="00170357" w:rsidRDefault="00170357">
      <w:pPr>
        <w:ind w:firstLineChars="1400" w:firstLine="3920"/>
        <w:rPr>
          <w:rFonts w:ascii="仿宋_GB2312" w:eastAsia="仿宋_GB2312" w:hAnsi="仿宋" w:cs="仿宋"/>
          <w:sz w:val="28"/>
          <w:szCs w:val="28"/>
        </w:rPr>
      </w:pPr>
    </w:p>
    <w:p w:rsidR="00170357" w:rsidRDefault="009847D7">
      <w:pPr>
        <w:ind w:firstLineChars="1700" w:firstLine="4760"/>
        <w:rPr>
          <w:rFonts w:ascii="仿宋_GB2312" w:eastAsia="仿宋_GB2312" w:hAnsi="仿宋" w:cs="仿宋"/>
          <w:sz w:val="28"/>
          <w:szCs w:val="28"/>
          <w:u w:val="single"/>
        </w:rPr>
      </w:pPr>
      <w:r>
        <w:rPr>
          <w:rFonts w:ascii="仿宋_GB2312" w:eastAsia="仿宋_GB2312" w:hAnsi="仿宋" w:cs="仿宋" w:hint="eastAsia"/>
          <w:sz w:val="28"/>
          <w:szCs w:val="28"/>
        </w:rPr>
        <w:t>投标人：</w:t>
      </w:r>
      <w:r>
        <w:rPr>
          <w:rFonts w:ascii="仿宋_GB2312" w:eastAsia="仿宋_GB2312" w:hAnsi="仿宋" w:cs="仿宋" w:hint="eastAsia"/>
          <w:sz w:val="28"/>
          <w:szCs w:val="28"/>
          <w:u w:val="single"/>
        </w:rPr>
        <w:t xml:space="preserve">                </w:t>
      </w:r>
    </w:p>
    <w:p w:rsidR="00170357" w:rsidRDefault="00170357">
      <w:pPr>
        <w:ind w:firstLineChars="2400" w:firstLine="6720"/>
        <w:rPr>
          <w:rFonts w:ascii="仿宋_GB2312" w:eastAsia="仿宋_GB2312" w:hAnsi="仿宋" w:cs="仿宋"/>
          <w:sz w:val="28"/>
          <w:szCs w:val="28"/>
        </w:rPr>
      </w:pPr>
    </w:p>
    <w:p w:rsidR="00170357" w:rsidRDefault="009847D7">
      <w:pPr>
        <w:ind w:firstLineChars="1700" w:firstLine="4760"/>
        <w:rPr>
          <w:rFonts w:ascii="仿宋_GB2312" w:eastAsia="仿宋_GB2312" w:hAnsi="仿宋" w:cs="仿宋"/>
          <w:sz w:val="28"/>
          <w:szCs w:val="28"/>
        </w:rPr>
      </w:pPr>
      <w:r>
        <w:rPr>
          <w:rFonts w:ascii="仿宋_GB2312" w:eastAsia="仿宋_GB2312" w:hAnsi="仿宋" w:cs="仿宋" w:hint="eastAsia"/>
          <w:sz w:val="28"/>
          <w:szCs w:val="28"/>
        </w:rPr>
        <w:t>法定代表人签字</w:t>
      </w:r>
      <w:r>
        <w:rPr>
          <w:rFonts w:ascii="仿宋_GB2312" w:eastAsia="仿宋_GB2312" w:hAnsi="仿宋" w:cs="仿宋" w:hint="eastAsia"/>
          <w:bCs/>
          <w:sz w:val="28"/>
          <w:szCs w:val="28"/>
        </w:rPr>
        <w:t>并</w:t>
      </w:r>
      <w:r>
        <w:rPr>
          <w:rFonts w:ascii="仿宋_GB2312" w:eastAsia="仿宋_GB2312" w:hAnsi="仿宋" w:cs="仿宋" w:hint="eastAsia"/>
          <w:sz w:val="28"/>
          <w:szCs w:val="28"/>
        </w:rPr>
        <w:t>盖章：</w:t>
      </w:r>
    </w:p>
    <w:p w:rsidR="00170357" w:rsidRDefault="009847D7">
      <w:pPr>
        <w:rPr>
          <w:rFonts w:ascii="仿宋_GB2312" w:eastAsia="仿宋_GB2312" w:hAnsi="仿宋" w:cs="仿宋"/>
          <w:sz w:val="28"/>
          <w:szCs w:val="28"/>
        </w:rPr>
      </w:pPr>
      <w:r>
        <w:rPr>
          <w:rFonts w:ascii="仿宋_GB2312" w:eastAsia="仿宋_GB2312" w:hAnsi="仿宋" w:cs="仿宋" w:hint="eastAsia"/>
          <w:sz w:val="28"/>
          <w:szCs w:val="28"/>
        </w:rPr>
        <w:t xml:space="preserve">                                                   </w:t>
      </w:r>
    </w:p>
    <w:p w:rsidR="00170357" w:rsidRDefault="009847D7">
      <w:pPr>
        <w:ind w:firstLineChars="2200" w:firstLine="6160"/>
        <w:rPr>
          <w:rFonts w:ascii="仿宋_GB2312" w:eastAsia="仿宋_GB2312" w:hAnsi="仿宋" w:cs="仿宋"/>
          <w:sz w:val="28"/>
          <w:szCs w:val="28"/>
        </w:rPr>
      </w:pPr>
      <w:r>
        <w:rPr>
          <w:rFonts w:ascii="仿宋_GB2312" w:eastAsia="仿宋_GB2312" w:hAnsi="仿宋" w:cs="仿宋" w:hint="eastAsia"/>
          <w:sz w:val="28"/>
          <w:szCs w:val="28"/>
        </w:rPr>
        <w:t>年    月    日</w:t>
      </w:r>
    </w:p>
    <w:p w:rsidR="00170357" w:rsidRDefault="00170357">
      <w:pPr>
        <w:spacing w:line="380" w:lineRule="exact"/>
        <w:rPr>
          <w:rFonts w:ascii="仿宋_GB2312" w:eastAsia="仿宋_GB2312" w:hAnsi="仿宋_GB2312" w:cs="仿宋_GB2312"/>
          <w:sz w:val="28"/>
          <w:szCs w:val="28"/>
        </w:rPr>
      </w:pPr>
    </w:p>
    <w:p w:rsidR="00170357" w:rsidRDefault="00170357">
      <w:pPr>
        <w:spacing w:line="380" w:lineRule="exact"/>
        <w:rPr>
          <w:rFonts w:ascii="仿宋_GB2312" w:eastAsia="仿宋_GB2312" w:hAnsi="仿宋_GB2312" w:cs="仿宋_GB2312"/>
          <w:sz w:val="28"/>
          <w:szCs w:val="28"/>
        </w:rPr>
      </w:pPr>
    </w:p>
    <w:p w:rsidR="00170357" w:rsidRDefault="00170357">
      <w:pPr>
        <w:spacing w:line="380" w:lineRule="exact"/>
        <w:rPr>
          <w:rFonts w:ascii="仿宋_GB2312" w:eastAsia="仿宋_GB2312" w:hAnsi="仿宋_GB2312" w:cs="仿宋_GB2312"/>
          <w:sz w:val="28"/>
          <w:szCs w:val="28"/>
        </w:rPr>
      </w:pPr>
    </w:p>
    <w:p w:rsidR="00170357" w:rsidRDefault="00170357">
      <w:pPr>
        <w:spacing w:line="520" w:lineRule="exact"/>
        <w:jc w:val="left"/>
        <w:rPr>
          <w:bCs/>
          <w:sz w:val="28"/>
          <w:szCs w:val="28"/>
        </w:rPr>
      </w:pPr>
    </w:p>
    <w:p w:rsidR="00170357" w:rsidRDefault="00170357">
      <w:pPr>
        <w:spacing w:line="520" w:lineRule="exact"/>
        <w:jc w:val="left"/>
        <w:rPr>
          <w:bCs/>
          <w:sz w:val="28"/>
          <w:szCs w:val="28"/>
        </w:rPr>
      </w:pPr>
    </w:p>
    <w:p w:rsidR="00170357" w:rsidRDefault="00170357">
      <w:pPr>
        <w:spacing w:line="520" w:lineRule="exact"/>
        <w:jc w:val="left"/>
        <w:rPr>
          <w:bCs/>
          <w:sz w:val="28"/>
          <w:szCs w:val="28"/>
        </w:rPr>
      </w:pPr>
    </w:p>
    <w:p w:rsidR="00170357" w:rsidRDefault="00170357">
      <w:pPr>
        <w:pStyle w:val="HtmlPre"/>
        <w:rPr>
          <w:bCs/>
          <w:sz w:val="28"/>
          <w:szCs w:val="28"/>
        </w:rPr>
      </w:pPr>
    </w:p>
    <w:p w:rsidR="00170357" w:rsidRDefault="00170357">
      <w:pPr>
        <w:pStyle w:val="HtmlPre"/>
        <w:rPr>
          <w:bCs/>
          <w:sz w:val="28"/>
          <w:szCs w:val="28"/>
        </w:rPr>
      </w:pPr>
      <w:bookmarkStart w:id="2" w:name="_GoBack"/>
      <w:bookmarkEnd w:id="0"/>
      <w:bookmarkEnd w:id="1"/>
      <w:bookmarkEnd w:id="2"/>
    </w:p>
    <w:sectPr w:rsidR="00170357">
      <w:headerReference w:type="default" r:id="rId9"/>
      <w:footerReference w:type="default" r:id="rId10"/>
      <w:pgSz w:w="11906" w:h="16838"/>
      <w:pgMar w:top="1134" w:right="1202" w:bottom="1134" w:left="1202" w:header="851" w:footer="69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B5555" w:rsidRDefault="00DB5555">
      <w:r>
        <w:separator/>
      </w:r>
    </w:p>
  </w:endnote>
  <w:endnote w:type="continuationSeparator" w:id="0">
    <w:p w:rsidR="00DB5555" w:rsidRDefault="00DB55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小标宋简体">
    <w:altName w:val="Arial Unicode MS"/>
    <w:charset w:val="86"/>
    <w:family w:val="script"/>
    <w:pitch w:val="fixed"/>
    <w:sig w:usb0="00000000"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70357" w:rsidRDefault="00170357">
    <w:pPr>
      <w:pStyle w:val="aa"/>
      <w:pBdr>
        <w:bottom w:val="single" w:sz="6" w:space="1" w:color="auto"/>
      </w:pBdr>
      <w:rPr>
        <w:kern w:val="0"/>
        <w:sz w:val="20"/>
      </w:rPr>
    </w:pPr>
  </w:p>
  <w:p w:rsidR="00170357" w:rsidRDefault="009847D7">
    <w:pPr>
      <w:pStyle w:val="aa"/>
    </w:pPr>
    <w:r>
      <w:rPr>
        <w:rFonts w:hint="eastAsia"/>
      </w:rPr>
      <w:t>首钢长治钢铁有限公司采购中心编制</w:t>
    </w:r>
    <w:r>
      <w:rPr>
        <w:rFonts w:hint="eastAsia"/>
      </w:rPr>
      <w:t xml:space="preserve">                                   </w:t>
    </w:r>
    <w:r>
      <w:t xml:space="preserve">- </w:t>
    </w:r>
    <w:r>
      <w:fldChar w:fldCharType="begin"/>
    </w:r>
    <w:r>
      <w:instrText xml:space="preserve"> PAGE </w:instrText>
    </w:r>
    <w:r>
      <w:fldChar w:fldCharType="separate"/>
    </w:r>
    <w:r w:rsidR="006814D8">
      <w:rPr>
        <w:noProof/>
      </w:rPr>
      <w:t>2</w:t>
    </w:r>
    <w:r>
      <w:fldChar w:fldCharType="end"/>
    </w:r>
    <w:r>
      <w:t xml:space="preserve"> -</w:t>
    </w:r>
  </w:p>
  <w:p w:rsidR="00170357" w:rsidRDefault="00170357">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B5555" w:rsidRDefault="00DB5555">
      <w:r>
        <w:separator/>
      </w:r>
    </w:p>
  </w:footnote>
  <w:footnote w:type="continuationSeparator" w:id="0">
    <w:p w:rsidR="00DB5555" w:rsidRDefault="00DB555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70357" w:rsidRDefault="009847D7">
    <w:pPr>
      <w:pStyle w:val="ab"/>
      <w:rPr>
        <w:rFonts w:ascii="宋体" w:hAnsi="宋体"/>
      </w:rPr>
    </w:pPr>
    <w:r>
      <w:rPr>
        <w:rFonts w:ascii="宋体" w:hAnsi="宋体" w:hint="eastAsia"/>
      </w:rPr>
      <w:t>首钢长治钢铁有限公司医院紧急购置快速核酸检测仪项目招标文件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B21E59F"/>
    <w:multiLevelType w:val="singleLevel"/>
    <w:tmpl w:val="8B21E59F"/>
    <w:lvl w:ilvl="0">
      <w:start w:val="2"/>
      <w:numFmt w:val="decimal"/>
      <w:suff w:val="nothing"/>
      <w:lvlText w:val="%1、"/>
      <w:lvlJc w:val="left"/>
    </w:lvl>
  </w:abstractNum>
  <w:abstractNum w:abstractNumId="1">
    <w:nsid w:val="A33F2BF0"/>
    <w:multiLevelType w:val="singleLevel"/>
    <w:tmpl w:val="A33F2BF0"/>
    <w:lvl w:ilvl="0">
      <w:start w:val="5"/>
      <w:numFmt w:val="decimal"/>
      <w:suff w:val="nothing"/>
      <w:lvlText w:val="%1、"/>
      <w:lvlJc w:val="left"/>
    </w:lvl>
  </w:abstractNum>
  <w:abstractNum w:abstractNumId="2">
    <w:nsid w:val="F433C076"/>
    <w:multiLevelType w:val="singleLevel"/>
    <w:tmpl w:val="F433C076"/>
    <w:lvl w:ilvl="0">
      <w:start w:val="5"/>
      <w:numFmt w:val="decimal"/>
      <w:suff w:val="nothing"/>
      <w:lvlText w:val="%1、"/>
      <w:lvlJc w:val="left"/>
    </w:lvl>
  </w:abstractNum>
  <w:abstractNum w:abstractNumId="3">
    <w:nsid w:val="0000000E"/>
    <w:multiLevelType w:val="singleLevel"/>
    <w:tmpl w:val="0000000E"/>
    <w:lvl w:ilvl="0" w:tentative="1">
      <w:start w:val="1"/>
      <w:numFmt w:val="upperLetter"/>
      <w:pStyle w:val="2"/>
      <w:lvlText w:val="%1）"/>
      <w:lvlJc w:val="left"/>
      <w:pPr>
        <w:tabs>
          <w:tab w:val="left" w:pos="1200"/>
        </w:tabs>
        <w:ind w:left="1200" w:hanging="480"/>
      </w:pPr>
      <w:rPr>
        <w:rFonts w:hint="eastAsia"/>
      </w:rPr>
    </w:lvl>
  </w:abstractNum>
  <w:abstractNum w:abstractNumId="4">
    <w:nsid w:val="09CA48F5"/>
    <w:multiLevelType w:val="singleLevel"/>
    <w:tmpl w:val="09CA48F5"/>
    <w:lvl w:ilvl="0">
      <w:start w:val="9"/>
      <w:numFmt w:val="chineseCounting"/>
      <w:suff w:val="nothing"/>
      <w:lvlText w:val="%1、"/>
      <w:lvlJc w:val="left"/>
      <w:rPr>
        <w:rFonts w:hint="eastAsia"/>
      </w:rPr>
    </w:lvl>
  </w:abstractNum>
  <w:num w:numId="1">
    <w:abstractNumId w:val="3"/>
  </w:num>
  <w:num w:numId="2">
    <w:abstractNumId w:val="2"/>
  </w:num>
  <w:num w:numId="3">
    <w:abstractNumId w:val="0"/>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2"/>
  <w:bordersDoNotSurroundHeader/>
  <w:bordersDoNotSurroundFooter/>
  <w:proofState w:spelling="clean" w:grammar="clean"/>
  <w:defaultTabStop w:val="425"/>
  <w:drawingGridHorizontalSpacing w:val="120"/>
  <w:drawingGridVerticalSpacing w:val="163"/>
  <w:displayHorizontalDrawingGridEvery w:val="0"/>
  <w:displayVerticalDrawingGridEvery w:val="2"/>
  <w:characterSpacingControl w:val="compressPunctuation"/>
  <w:doNotValidateAgainstSchema/>
  <w:doNotDemarcateInvalidXml/>
  <w:hdrShapeDefaults>
    <o:shapedefaults v:ext="edit" spidmax="2049" strokecolor="#739cc3">
      <v:fill angle="9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7F5F"/>
    <w:rsid w:val="00010492"/>
    <w:rsid w:val="000169EA"/>
    <w:rsid w:val="00042ADB"/>
    <w:rsid w:val="00043A4A"/>
    <w:rsid w:val="00076382"/>
    <w:rsid w:val="000800E4"/>
    <w:rsid w:val="00090251"/>
    <w:rsid w:val="00093A57"/>
    <w:rsid w:val="000A01EB"/>
    <w:rsid w:val="000B18F9"/>
    <w:rsid w:val="000C11EC"/>
    <w:rsid w:val="000C52FF"/>
    <w:rsid w:val="000D56D7"/>
    <w:rsid w:val="000F3F65"/>
    <w:rsid w:val="0010586C"/>
    <w:rsid w:val="001116C5"/>
    <w:rsid w:val="00114353"/>
    <w:rsid w:val="0013696B"/>
    <w:rsid w:val="001413F9"/>
    <w:rsid w:val="00156DD5"/>
    <w:rsid w:val="0016533E"/>
    <w:rsid w:val="00165FC6"/>
    <w:rsid w:val="001701AE"/>
    <w:rsid w:val="00170357"/>
    <w:rsid w:val="00172A27"/>
    <w:rsid w:val="001740CD"/>
    <w:rsid w:val="00180908"/>
    <w:rsid w:val="001B3333"/>
    <w:rsid w:val="001D2314"/>
    <w:rsid w:val="001F0DE7"/>
    <w:rsid w:val="00206AA0"/>
    <w:rsid w:val="0021322E"/>
    <w:rsid w:val="0024693D"/>
    <w:rsid w:val="002534F0"/>
    <w:rsid w:val="0027277B"/>
    <w:rsid w:val="00273A5E"/>
    <w:rsid w:val="0027706C"/>
    <w:rsid w:val="00283386"/>
    <w:rsid w:val="00291E7C"/>
    <w:rsid w:val="002B1D63"/>
    <w:rsid w:val="002B31E2"/>
    <w:rsid w:val="002B49BF"/>
    <w:rsid w:val="002C02EE"/>
    <w:rsid w:val="002D06AA"/>
    <w:rsid w:val="002D7510"/>
    <w:rsid w:val="002F1F29"/>
    <w:rsid w:val="00317ACE"/>
    <w:rsid w:val="00346E32"/>
    <w:rsid w:val="00356762"/>
    <w:rsid w:val="00360DD6"/>
    <w:rsid w:val="00366757"/>
    <w:rsid w:val="003722C4"/>
    <w:rsid w:val="0037366D"/>
    <w:rsid w:val="00380E58"/>
    <w:rsid w:val="00392EF7"/>
    <w:rsid w:val="003C15D4"/>
    <w:rsid w:val="003C7958"/>
    <w:rsid w:val="003D2A44"/>
    <w:rsid w:val="004050B4"/>
    <w:rsid w:val="0041016C"/>
    <w:rsid w:val="00410D12"/>
    <w:rsid w:val="00413742"/>
    <w:rsid w:val="004146EF"/>
    <w:rsid w:val="00414941"/>
    <w:rsid w:val="00437507"/>
    <w:rsid w:val="004407E5"/>
    <w:rsid w:val="00441A83"/>
    <w:rsid w:val="00444936"/>
    <w:rsid w:val="0045061C"/>
    <w:rsid w:val="0045164C"/>
    <w:rsid w:val="00461CF0"/>
    <w:rsid w:val="00463A53"/>
    <w:rsid w:val="004671E9"/>
    <w:rsid w:val="00475831"/>
    <w:rsid w:val="004800AB"/>
    <w:rsid w:val="0048028B"/>
    <w:rsid w:val="00484C74"/>
    <w:rsid w:val="00485BA4"/>
    <w:rsid w:val="004A3FC4"/>
    <w:rsid w:val="004B7FFF"/>
    <w:rsid w:val="004C2DCB"/>
    <w:rsid w:val="004C51DC"/>
    <w:rsid w:val="004D0C9F"/>
    <w:rsid w:val="004F7D95"/>
    <w:rsid w:val="00522231"/>
    <w:rsid w:val="0052603C"/>
    <w:rsid w:val="00534742"/>
    <w:rsid w:val="0054547C"/>
    <w:rsid w:val="00574931"/>
    <w:rsid w:val="005929E9"/>
    <w:rsid w:val="00596003"/>
    <w:rsid w:val="00597935"/>
    <w:rsid w:val="005A3F26"/>
    <w:rsid w:val="005C3A6B"/>
    <w:rsid w:val="005C7CEF"/>
    <w:rsid w:val="005E68FB"/>
    <w:rsid w:val="005F2C5B"/>
    <w:rsid w:val="0061795F"/>
    <w:rsid w:val="00636DDA"/>
    <w:rsid w:val="00637CCF"/>
    <w:rsid w:val="00646C99"/>
    <w:rsid w:val="00662441"/>
    <w:rsid w:val="00677363"/>
    <w:rsid w:val="006814D8"/>
    <w:rsid w:val="006A331E"/>
    <w:rsid w:val="006C393B"/>
    <w:rsid w:val="006C3F83"/>
    <w:rsid w:val="006F7568"/>
    <w:rsid w:val="0070339B"/>
    <w:rsid w:val="007134AE"/>
    <w:rsid w:val="00755296"/>
    <w:rsid w:val="00776F85"/>
    <w:rsid w:val="00787807"/>
    <w:rsid w:val="007E3985"/>
    <w:rsid w:val="007F0E11"/>
    <w:rsid w:val="00820731"/>
    <w:rsid w:val="00821102"/>
    <w:rsid w:val="00826E25"/>
    <w:rsid w:val="00831BE6"/>
    <w:rsid w:val="00870893"/>
    <w:rsid w:val="00875CFE"/>
    <w:rsid w:val="00876AC4"/>
    <w:rsid w:val="00885F38"/>
    <w:rsid w:val="008A39B0"/>
    <w:rsid w:val="008C4812"/>
    <w:rsid w:val="008D18D6"/>
    <w:rsid w:val="008E1352"/>
    <w:rsid w:val="008E152C"/>
    <w:rsid w:val="008E4326"/>
    <w:rsid w:val="009330D6"/>
    <w:rsid w:val="00943D75"/>
    <w:rsid w:val="00961368"/>
    <w:rsid w:val="009847D7"/>
    <w:rsid w:val="009B7D47"/>
    <w:rsid w:val="009D40B3"/>
    <w:rsid w:val="009F220E"/>
    <w:rsid w:val="009F28D3"/>
    <w:rsid w:val="00A008F5"/>
    <w:rsid w:val="00A0102D"/>
    <w:rsid w:val="00A018B8"/>
    <w:rsid w:val="00A04AA9"/>
    <w:rsid w:val="00A1023F"/>
    <w:rsid w:val="00A4126A"/>
    <w:rsid w:val="00A466F5"/>
    <w:rsid w:val="00A47F02"/>
    <w:rsid w:val="00A633B3"/>
    <w:rsid w:val="00A65D62"/>
    <w:rsid w:val="00A80A45"/>
    <w:rsid w:val="00A92EF6"/>
    <w:rsid w:val="00AA026B"/>
    <w:rsid w:val="00AB4831"/>
    <w:rsid w:val="00AC0D1B"/>
    <w:rsid w:val="00AC3AE3"/>
    <w:rsid w:val="00AC7026"/>
    <w:rsid w:val="00AD5172"/>
    <w:rsid w:val="00AE7D56"/>
    <w:rsid w:val="00AF6E31"/>
    <w:rsid w:val="00B11D3F"/>
    <w:rsid w:val="00B214EA"/>
    <w:rsid w:val="00B429F5"/>
    <w:rsid w:val="00B53D98"/>
    <w:rsid w:val="00B55BCD"/>
    <w:rsid w:val="00B56056"/>
    <w:rsid w:val="00B60DC2"/>
    <w:rsid w:val="00B63389"/>
    <w:rsid w:val="00B70E7B"/>
    <w:rsid w:val="00BE54B4"/>
    <w:rsid w:val="00BE6A6F"/>
    <w:rsid w:val="00C00C5E"/>
    <w:rsid w:val="00C26A52"/>
    <w:rsid w:val="00C33B40"/>
    <w:rsid w:val="00C51A7B"/>
    <w:rsid w:val="00C83183"/>
    <w:rsid w:val="00C905A8"/>
    <w:rsid w:val="00CA43A5"/>
    <w:rsid w:val="00CE0378"/>
    <w:rsid w:val="00CE6115"/>
    <w:rsid w:val="00D05701"/>
    <w:rsid w:val="00D07FC5"/>
    <w:rsid w:val="00D20B30"/>
    <w:rsid w:val="00D327BA"/>
    <w:rsid w:val="00D630EA"/>
    <w:rsid w:val="00D703E0"/>
    <w:rsid w:val="00D87E3F"/>
    <w:rsid w:val="00DB0D6D"/>
    <w:rsid w:val="00DB3A9E"/>
    <w:rsid w:val="00DB5555"/>
    <w:rsid w:val="00DD1841"/>
    <w:rsid w:val="00DD4F71"/>
    <w:rsid w:val="00DE4AFD"/>
    <w:rsid w:val="00DF7697"/>
    <w:rsid w:val="00E148E0"/>
    <w:rsid w:val="00E175E3"/>
    <w:rsid w:val="00E37633"/>
    <w:rsid w:val="00E37F6D"/>
    <w:rsid w:val="00E424D0"/>
    <w:rsid w:val="00E5174F"/>
    <w:rsid w:val="00E551E3"/>
    <w:rsid w:val="00E610C7"/>
    <w:rsid w:val="00E7368C"/>
    <w:rsid w:val="00E80430"/>
    <w:rsid w:val="00E955A8"/>
    <w:rsid w:val="00EA1009"/>
    <w:rsid w:val="00EB4C44"/>
    <w:rsid w:val="00ED681C"/>
    <w:rsid w:val="00F10AF4"/>
    <w:rsid w:val="00F24515"/>
    <w:rsid w:val="00F30605"/>
    <w:rsid w:val="00F35B2F"/>
    <w:rsid w:val="00F456FB"/>
    <w:rsid w:val="00F470C7"/>
    <w:rsid w:val="00FA7F90"/>
    <w:rsid w:val="00FD3987"/>
    <w:rsid w:val="00FE4C86"/>
    <w:rsid w:val="00FF7421"/>
    <w:rsid w:val="0118367E"/>
    <w:rsid w:val="01186083"/>
    <w:rsid w:val="01A37903"/>
    <w:rsid w:val="01B46A84"/>
    <w:rsid w:val="01B47A59"/>
    <w:rsid w:val="01C02804"/>
    <w:rsid w:val="01E91752"/>
    <w:rsid w:val="01EE6EED"/>
    <w:rsid w:val="020C0358"/>
    <w:rsid w:val="02103FB4"/>
    <w:rsid w:val="02121A2A"/>
    <w:rsid w:val="0243058B"/>
    <w:rsid w:val="02435BEE"/>
    <w:rsid w:val="02537EC2"/>
    <w:rsid w:val="028602E8"/>
    <w:rsid w:val="02A24EA4"/>
    <w:rsid w:val="02B83401"/>
    <w:rsid w:val="02E47389"/>
    <w:rsid w:val="02EA25C4"/>
    <w:rsid w:val="030416A9"/>
    <w:rsid w:val="03185404"/>
    <w:rsid w:val="032F71FF"/>
    <w:rsid w:val="03503970"/>
    <w:rsid w:val="035136A4"/>
    <w:rsid w:val="03996A17"/>
    <w:rsid w:val="03A63EB7"/>
    <w:rsid w:val="03B93031"/>
    <w:rsid w:val="03D93C84"/>
    <w:rsid w:val="03DE1C49"/>
    <w:rsid w:val="03F33A3B"/>
    <w:rsid w:val="041817E5"/>
    <w:rsid w:val="042F2705"/>
    <w:rsid w:val="044B2FD2"/>
    <w:rsid w:val="04793BC1"/>
    <w:rsid w:val="04830A49"/>
    <w:rsid w:val="04B32944"/>
    <w:rsid w:val="04B32BD4"/>
    <w:rsid w:val="04BE358B"/>
    <w:rsid w:val="04E11F56"/>
    <w:rsid w:val="04EE60EE"/>
    <w:rsid w:val="04FD635A"/>
    <w:rsid w:val="052C7199"/>
    <w:rsid w:val="05412557"/>
    <w:rsid w:val="05420F2F"/>
    <w:rsid w:val="056501EA"/>
    <w:rsid w:val="057E7C91"/>
    <w:rsid w:val="05962A2E"/>
    <w:rsid w:val="059F2A4E"/>
    <w:rsid w:val="05EC5160"/>
    <w:rsid w:val="06285DFC"/>
    <w:rsid w:val="06467C77"/>
    <w:rsid w:val="06595E8A"/>
    <w:rsid w:val="06982611"/>
    <w:rsid w:val="069A461A"/>
    <w:rsid w:val="06A76230"/>
    <w:rsid w:val="06B22E8B"/>
    <w:rsid w:val="06D227F0"/>
    <w:rsid w:val="06FD430A"/>
    <w:rsid w:val="07366DFF"/>
    <w:rsid w:val="074331A6"/>
    <w:rsid w:val="077B0BBB"/>
    <w:rsid w:val="078B52E3"/>
    <w:rsid w:val="07BB3248"/>
    <w:rsid w:val="07C0551D"/>
    <w:rsid w:val="08235A31"/>
    <w:rsid w:val="08394087"/>
    <w:rsid w:val="083F6498"/>
    <w:rsid w:val="085D5B32"/>
    <w:rsid w:val="08A37266"/>
    <w:rsid w:val="08CB0C49"/>
    <w:rsid w:val="08D02F2B"/>
    <w:rsid w:val="08D427F6"/>
    <w:rsid w:val="08DE0BA2"/>
    <w:rsid w:val="08DE1FAC"/>
    <w:rsid w:val="094C7BA2"/>
    <w:rsid w:val="099555E1"/>
    <w:rsid w:val="09BB7DF9"/>
    <w:rsid w:val="09CA1E89"/>
    <w:rsid w:val="09CF7897"/>
    <w:rsid w:val="0A015740"/>
    <w:rsid w:val="0A0C506C"/>
    <w:rsid w:val="0A1206B9"/>
    <w:rsid w:val="0A624862"/>
    <w:rsid w:val="0A9D224E"/>
    <w:rsid w:val="0A9E133F"/>
    <w:rsid w:val="0B135211"/>
    <w:rsid w:val="0B2632CA"/>
    <w:rsid w:val="0B283D52"/>
    <w:rsid w:val="0B9B3173"/>
    <w:rsid w:val="0BD57396"/>
    <w:rsid w:val="0C0719C8"/>
    <w:rsid w:val="0C47401F"/>
    <w:rsid w:val="0D00151E"/>
    <w:rsid w:val="0D3A3DA9"/>
    <w:rsid w:val="0D6A57AE"/>
    <w:rsid w:val="0D804AB3"/>
    <w:rsid w:val="0D9E0364"/>
    <w:rsid w:val="0DAB347B"/>
    <w:rsid w:val="0E301135"/>
    <w:rsid w:val="0E671F1C"/>
    <w:rsid w:val="0E7B6A30"/>
    <w:rsid w:val="0E9754C3"/>
    <w:rsid w:val="0EBD411D"/>
    <w:rsid w:val="0EEA2898"/>
    <w:rsid w:val="0F01239E"/>
    <w:rsid w:val="0F1F25F7"/>
    <w:rsid w:val="0F2544BB"/>
    <w:rsid w:val="0F650FFB"/>
    <w:rsid w:val="0F9C6B3D"/>
    <w:rsid w:val="0FBB2307"/>
    <w:rsid w:val="0FE04C79"/>
    <w:rsid w:val="10260037"/>
    <w:rsid w:val="103B2503"/>
    <w:rsid w:val="10493982"/>
    <w:rsid w:val="104A250A"/>
    <w:rsid w:val="10660E6C"/>
    <w:rsid w:val="106E3D4E"/>
    <w:rsid w:val="10CE5C8B"/>
    <w:rsid w:val="10DB40EF"/>
    <w:rsid w:val="10F2134D"/>
    <w:rsid w:val="10F532AB"/>
    <w:rsid w:val="11214BC0"/>
    <w:rsid w:val="114258E7"/>
    <w:rsid w:val="115B4597"/>
    <w:rsid w:val="11A75749"/>
    <w:rsid w:val="11F61715"/>
    <w:rsid w:val="11F91079"/>
    <w:rsid w:val="11F97CC2"/>
    <w:rsid w:val="1216007E"/>
    <w:rsid w:val="12622E9A"/>
    <w:rsid w:val="126C7550"/>
    <w:rsid w:val="127C32CA"/>
    <w:rsid w:val="12B21FFD"/>
    <w:rsid w:val="12B937EA"/>
    <w:rsid w:val="12D322CE"/>
    <w:rsid w:val="12DF2E1E"/>
    <w:rsid w:val="12E06868"/>
    <w:rsid w:val="12E4562A"/>
    <w:rsid w:val="132A0290"/>
    <w:rsid w:val="136748EB"/>
    <w:rsid w:val="136C4E7B"/>
    <w:rsid w:val="13AB37D8"/>
    <w:rsid w:val="13B561F3"/>
    <w:rsid w:val="13C70399"/>
    <w:rsid w:val="13FB5D04"/>
    <w:rsid w:val="14034B10"/>
    <w:rsid w:val="145836ED"/>
    <w:rsid w:val="14655052"/>
    <w:rsid w:val="14DC2470"/>
    <w:rsid w:val="14DE5A01"/>
    <w:rsid w:val="14FE4144"/>
    <w:rsid w:val="1506255D"/>
    <w:rsid w:val="150F3443"/>
    <w:rsid w:val="151304C4"/>
    <w:rsid w:val="153D58CE"/>
    <w:rsid w:val="15415538"/>
    <w:rsid w:val="156567A5"/>
    <w:rsid w:val="15731D3C"/>
    <w:rsid w:val="157E2C26"/>
    <w:rsid w:val="158F3B23"/>
    <w:rsid w:val="15CC0DAB"/>
    <w:rsid w:val="1618543E"/>
    <w:rsid w:val="16517FAE"/>
    <w:rsid w:val="16603FF7"/>
    <w:rsid w:val="168B6A1C"/>
    <w:rsid w:val="16E60821"/>
    <w:rsid w:val="16EB2052"/>
    <w:rsid w:val="16F46315"/>
    <w:rsid w:val="17201F36"/>
    <w:rsid w:val="17254F8E"/>
    <w:rsid w:val="176625DB"/>
    <w:rsid w:val="1782310E"/>
    <w:rsid w:val="17971AB3"/>
    <w:rsid w:val="17A95579"/>
    <w:rsid w:val="17AD3CF7"/>
    <w:rsid w:val="18043F10"/>
    <w:rsid w:val="18225CAD"/>
    <w:rsid w:val="1832356E"/>
    <w:rsid w:val="18325C00"/>
    <w:rsid w:val="184C0553"/>
    <w:rsid w:val="18816B94"/>
    <w:rsid w:val="18835451"/>
    <w:rsid w:val="189C26C9"/>
    <w:rsid w:val="18B761EB"/>
    <w:rsid w:val="18F42373"/>
    <w:rsid w:val="19073341"/>
    <w:rsid w:val="19130460"/>
    <w:rsid w:val="1919337A"/>
    <w:rsid w:val="191F48CA"/>
    <w:rsid w:val="198B36BA"/>
    <w:rsid w:val="19EC4F62"/>
    <w:rsid w:val="1A4F5454"/>
    <w:rsid w:val="1AAB4B26"/>
    <w:rsid w:val="1AAC31AA"/>
    <w:rsid w:val="1AB60540"/>
    <w:rsid w:val="1AB805AA"/>
    <w:rsid w:val="1B1A7200"/>
    <w:rsid w:val="1B8462A5"/>
    <w:rsid w:val="1BA4592B"/>
    <w:rsid w:val="1BAC49D3"/>
    <w:rsid w:val="1BF47359"/>
    <w:rsid w:val="1C050317"/>
    <w:rsid w:val="1C184E46"/>
    <w:rsid w:val="1C2942FC"/>
    <w:rsid w:val="1C3945B4"/>
    <w:rsid w:val="1C425463"/>
    <w:rsid w:val="1C6278E6"/>
    <w:rsid w:val="1D082B33"/>
    <w:rsid w:val="1D195185"/>
    <w:rsid w:val="1D461794"/>
    <w:rsid w:val="1D631C05"/>
    <w:rsid w:val="1D756055"/>
    <w:rsid w:val="1E0D5A04"/>
    <w:rsid w:val="1E12289E"/>
    <w:rsid w:val="1E35439D"/>
    <w:rsid w:val="1E4C0E2F"/>
    <w:rsid w:val="1E4F0C3B"/>
    <w:rsid w:val="1E5C41DB"/>
    <w:rsid w:val="1EAA51B3"/>
    <w:rsid w:val="1EB158E5"/>
    <w:rsid w:val="1EB5141E"/>
    <w:rsid w:val="1EC614FA"/>
    <w:rsid w:val="1EEC291B"/>
    <w:rsid w:val="1F0E05D4"/>
    <w:rsid w:val="1F10155F"/>
    <w:rsid w:val="1F1C70FA"/>
    <w:rsid w:val="1F26455F"/>
    <w:rsid w:val="1F6252AB"/>
    <w:rsid w:val="1F63408D"/>
    <w:rsid w:val="1F9859A5"/>
    <w:rsid w:val="1F9E7DF6"/>
    <w:rsid w:val="1FB70EAE"/>
    <w:rsid w:val="20111FD5"/>
    <w:rsid w:val="20370431"/>
    <w:rsid w:val="203B3D86"/>
    <w:rsid w:val="20557043"/>
    <w:rsid w:val="20872E4D"/>
    <w:rsid w:val="20887D19"/>
    <w:rsid w:val="20EA16E5"/>
    <w:rsid w:val="211F587C"/>
    <w:rsid w:val="212622AE"/>
    <w:rsid w:val="21273862"/>
    <w:rsid w:val="216E5DFD"/>
    <w:rsid w:val="217405D7"/>
    <w:rsid w:val="21755061"/>
    <w:rsid w:val="217E4BA4"/>
    <w:rsid w:val="21A76164"/>
    <w:rsid w:val="21B01858"/>
    <w:rsid w:val="21C0152B"/>
    <w:rsid w:val="21C30DC7"/>
    <w:rsid w:val="226F619F"/>
    <w:rsid w:val="227325C1"/>
    <w:rsid w:val="229565E4"/>
    <w:rsid w:val="22D37880"/>
    <w:rsid w:val="22E81DF8"/>
    <w:rsid w:val="22F00388"/>
    <w:rsid w:val="2321617F"/>
    <w:rsid w:val="23784ED2"/>
    <w:rsid w:val="23D22AC9"/>
    <w:rsid w:val="23D62561"/>
    <w:rsid w:val="23F56459"/>
    <w:rsid w:val="24387E22"/>
    <w:rsid w:val="24390172"/>
    <w:rsid w:val="24475E02"/>
    <w:rsid w:val="244B3216"/>
    <w:rsid w:val="245B390C"/>
    <w:rsid w:val="248633FB"/>
    <w:rsid w:val="249250F0"/>
    <w:rsid w:val="249314D7"/>
    <w:rsid w:val="24A773D3"/>
    <w:rsid w:val="24AE3AE4"/>
    <w:rsid w:val="24B95785"/>
    <w:rsid w:val="24CD6804"/>
    <w:rsid w:val="250E4B21"/>
    <w:rsid w:val="25384F66"/>
    <w:rsid w:val="2566251F"/>
    <w:rsid w:val="258A2EF0"/>
    <w:rsid w:val="25A373D9"/>
    <w:rsid w:val="25C20EDC"/>
    <w:rsid w:val="25D62FDB"/>
    <w:rsid w:val="25EE1F87"/>
    <w:rsid w:val="264400A8"/>
    <w:rsid w:val="26521E49"/>
    <w:rsid w:val="266D37EC"/>
    <w:rsid w:val="26715962"/>
    <w:rsid w:val="269F2D05"/>
    <w:rsid w:val="26A07B6E"/>
    <w:rsid w:val="26BF24A1"/>
    <w:rsid w:val="26D103B8"/>
    <w:rsid w:val="26EE3A58"/>
    <w:rsid w:val="27202339"/>
    <w:rsid w:val="27247E81"/>
    <w:rsid w:val="27723B06"/>
    <w:rsid w:val="27776C71"/>
    <w:rsid w:val="27A761DC"/>
    <w:rsid w:val="27C93DB8"/>
    <w:rsid w:val="27EB370D"/>
    <w:rsid w:val="2842658B"/>
    <w:rsid w:val="28483920"/>
    <w:rsid w:val="286943B4"/>
    <w:rsid w:val="28906419"/>
    <w:rsid w:val="289436FE"/>
    <w:rsid w:val="289515B4"/>
    <w:rsid w:val="28AF2A71"/>
    <w:rsid w:val="28C453A3"/>
    <w:rsid w:val="28C54965"/>
    <w:rsid w:val="28D05638"/>
    <w:rsid w:val="29054FF8"/>
    <w:rsid w:val="29081CA2"/>
    <w:rsid w:val="295B5BDD"/>
    <w:rsid w:val="29610989"/>
    <w:rsid w:val="29954FE3"/>
    <w:rsid w:val="29EB2125"/>
    <w:rsid w:val="2ADF5ED4"/>
    <w:rsid w:val="2AE65214"/>
    <w:rsid w:val="2AF52536"/>
    <w:rsid w:val="2B2E14CA"/>
    <w:rsid w:val="2B465941"/>
    <w:rsid w:val="2B7072D8"/>
    <w:rsid w:val="2B7164D1"/>
    <w:rsid w:val="2B8E0ACC"/>
    <w:rsid w:val="2B9E0CEA"/>
    <w:rsid w:val="2BAA2D5E"/>
    <w:rsid w:val="2BBD1743"/>
    <w:rsid w:val="2BDE048F"/>
    <w:rsid w:val="2BE71590"/>
    <w:rsid w:val="2C1F406B"/>
    <w:rsid w:val="2C397801"/>
    <w:rsid w:val="2CAD28D6"/>
    <w:rsid w:val="2CD30B52"/>
    <w:rsid w:val="2CE10283"/>
    <w:rsid w:val="2D1A7776"/>
    <w:rsid w:val="2D2C3ED4"/>
    <w:rsid w:val="2D752E6D"/>
    <w:rsid w:val="2D8811AB"/>
    <w:rsid w:val="2D8B4A3C"/>
    <w:rsid w:val="2D9C13C4"/>
    <w:rsid w:val="2DBA4E61"/>
    <w:rsid w:val="2E1113A3"/>
    <w:rsid w:val="2E2E0F88"/>
    <w:rsid w:val="2E9116F5"/>
    <w:rsid w:val="2E993612"/>
    <w:rsid w:val="2E9B6B56"/>
    <w:rsid w:val="2EA131D8"/>
    <w:rsid w:val="2EAA6D64"/>
    <w:rsid w:val="2EC01A1A"/>
    <w:rsid w:val="2EC276D3"/>
    <w:rsid w:val="2F1B62E7"/>
    <w:rsid w:val="2F382C02"/>
    <w:rsid w:val="2F4516C2"/>
    <w:rsid w:val="2F465044"/>
    <w:rsid w:val="2F544EB3"/>
    <w:rsid w:val="2F5B321A"/>
    <w:rsid w:val="2F611B1E"/>
    <w:rsid w:val="2F6B63E1"/>
    <w:rsid w:val="2F6B7713"/>
    <w:rsid w:val="2F7E5AF0"/>
    <w:rsid w:val="2FA404C2"/>
    <w:rsid w:val="2FAB5DE2"/>
    <w:rsid w:val="2FBC7FA3"/>
    <w:rsid w:val="2FF63266"/>
    <w:rsid w:val="3010399F"/>
    <w:rsid w:val="302E21B5"/>
    <w:rsid w:val="304B79EC"/>
    <w:rsid w:val="305B17B0"/>
    <w:rsid w:val="30866868"/>
    <w:rsid w:val="30B229A3"/>
    <w:rsid w:val="30BE0E03"/>
    <w:rsid w:val="30C60E1D"/>
    <w:rsid w:val="311F24FD"/>
    <w:rsid w:val="31255B98"/>
    <w:rsid w:val="316C631E"/>
    <w:rsid w:val="317F4804"/>
    <w:rsid w:val="31DA1621"/>
    <w:rsid w:val="32446EE9"/>
    <w:rsid w:val="32601B2E"/>
    <w:rsid w:val="32782650"/>
    <w:rsid w:val="3281446D"/>
    <w:rsid w:val="32A873AF"/>
    <w:rsid w:val="32B26B5D"/>
    <w:rsid w:val="32D75F94"/>
    <w:rsid w:val="32DA2A16"/>
    <w:rsid w:val="32E715E6"/>
    <w:rsid w:val="32E878B6"/>
    <w:rsid w:val="32F2701D"/>
    <w:rsid w:val="32F677D2"/>
    <w:rsid w:val="332C1624"/>
    <w:rsid w:val="333C68DA"/>
    <w:rsid w:val="337057B5"/>
    <w:rsid w:val="337645D4"/>
    <w:rsid w:val="33845793"/>
    <w:rsid w:val="33CF37C1"/>
    <w:rsid w:val="33D14731"/>
    <w:rsid w:val="33DD341C"/>
    <w:rsid w:val="33F16045"/>
    <w:rsid w:val="33F314EA"/>
    <w:rsid w:val="340016C9"/>
    <w:rsid w:val="342055EC"/>
    <w:rsid w:val="342B1E8E"/>
    <w:rsid w:val="343C3677"/>
    <w:rsid w:val="34862B6D"/>
    <w:rsid w:val="34D56286"/>
    <w:rsid w:val="34F716AD"/>
    <w:rsid w:val="35330832"/>
    <w:rsid w:val="353B19FF"/>
    <w:rsid w:val="35595F82"/>
    <w:rsid w:val="35B6799B"/>
    <w:rsid w:val="35B7172A"/>
    <w:rsid w:val="362D4BBB"/>
    <w:rsid w:val="363D5008"/>
    <w:rsid w:val="36437B8B"/>
    <w:rsid w:val="36447929"/>
    <w:rsid w:val="36621C27"/>
    <w:rsid w:val="36A238B1"/>
    <w:rsid w:val="36E80D11"/>
    <w:rsid w:val="37005E48"/>
    <w:rsid w:val="371F371D"/>
    <w:rsid w:val="3722501B"/>
    <w:rsid w:val="37281A43"/>
    <w:rsid w:val="373249A9"/>
    <w:rsid w:val="373E372F"/>
    <w:rsid w:val="37586D0A"/>
    <w:rsid w:val="37AC478E"/>
    <w:rsid w:val="37EE600B"/>
    <w:rsid w:val="3860429A"/>
    <w:rsid w:val="387520A7"/>
    <w:rsid w:val="38C168E6"/>
    <w:rsid w:val="38ED6B83"/>
    <w:rsid w:val="39344425"/>
    <w:rsid w:val="396B4F82"/>
    <w:rsid w:val="396E358F"/>
    <w:rsid w:val="39920B72"/>
    <w:rsid w:val="39931A05"/>
    <w:rsid w:val="39994500"/>
    <w:rsid w:val="39C30766"/>
    <w:rsid w:val="39C76740"/>
    <w:rsid w:val="3A097A83"/>
    <w:rsid w:val="3A216CEA"/>
    <w:rsid w:val="3A48181E"/>
    <w:rsid w:val="3A63213B"/>
    <w:rsid w:val="3A977FAE"/>
    <w:rsid w:val="3ABF6E91"/>
    <w:rsid w:val="3AD13D69"/>
    <w:rsid w:val="3AFD71B1"/>
    <w:rsid w:val="3AFE5D05"/>
    <w:rsid w:val="3AFF4958"/>
    <w:rsid w:val="3B02765D"/>
    <w:rsid w:val="3B0C56E1"/>
    <w:rsid w:val="3B20468F"/>
    <w:rsid w:val="3B257811"/>
    <w:rsid w:val="3B2F45D6"/>
    <w:rsid w:val="3B3128FB"/>
    <w:rsid w:val="3B327ECD"/>
    <w:rsid w:val="3B4F0E83"/>
    <w:rsid w:val="3B6A68F7"/>
    <w:rsid w:val="3B807727"/>
    <w:rsid w:val="3BCC1195"/>
    <w:rsid w:val="3BF50B15"/>
    <w:rsid w:val="3C2B15F2"/>
    <w:rsid w:val="3C432593"/>
    <w:rsid w:val="3C442678"/>
    <w:rsid w:val="3C5A1915"/>
    <w:rsid w:val="3C5C104C"/>
    <w:rsid w:val="3C9258D0"/>
    <w:rsid w:val="3C9776F3"/>
    <w:rsid w:val="3CFF5DA3"/>
    <w:rsid w:val="3D1C511E"/>
    <w:rsid w:val="3D283E2B"/>
    <w:rsid w:val="3D5A5DAE"/>
    <w:rsid w:val="3D603937"/>
    <w:rsid w:val="3D7A4A88"/>
    <w:rsid w:val="3D7B1E82"/>
    <w:rsid w:val="3D9139B1"/>
    <w:rsid w:val="3D9A41AD"/>
    <w:rsid w:val="3DC06ACF"/>
    <w:rsid w:val="3DD8177E"/>
    <w:rsid w:val="3DE11B6C"/>
    <w:rsid w:val="3DE9429D"/>
    <w:rsid w:val="3DFC13F1"/>
    <w:rsid w:val="3E297A31"/>
    <w:rsid w:val="3E3C70D2"/>
    <w:rsid w:val="3E6372C0"/>
    <w:rsid w:val="3E737267"/>
    <w:rsid w:val="3E774061"/>
    <w:rsid w:val="3E872D9B"/>
    <w:rsid w:val="3E93710D"/>
    <w:rsid w:val="3EBD143A"/>
    <w:rsid w:val="3EC6562C"/>
    <w:rsid w:val="3EC75120"/>
    <w:rsid w:val="3EFB5695"/>
    <w:rsid w:val="3F076539"/>
    <w:rsid w:val="3F8C2496"/>
    <w:rsid w:val="3FA00C5D"/>
    <w:rsid w:val="3FB452AD"/>
    <w:rsid w:val="402012D4"/>
    <w:rsid w:val="40322243"/>
    <w:rsid w:val="40327015"/>
    <w:rsid w:val="406C4952"/>
    <w:rsid w:val="407C0BF4"/>
    <w:rsid w:val="40B311D2"/>
    <w:rsid w:val="40BA20D8"/>
    <w:rsid w:val="412E14F8"/>
    <w:rsid w:val="414E3E8D"/>
    <w:rsid w:val="4159206B"/>
    <w:rsid w:val="41635F54"/>
    <w:rsid w:val="41750D45"/>
    <w:rsid w:val="41A3295C"/>
    <w:rsid w:val="41AE0751"/>
    <w:rsid w:val="41CF0B7C"/>
    <w:rsid w:val="41E45B69"/>
    <w:rsid w:val="41E7172A"/>
    <w:rsid w:val="42103A62"/>
    <w:rsid w:val="425D1820"/>
    <w:rsid w:val="426B04D7"/>
    <w:rsid w:val="429D39B1"/>
    <w:rsid w:val="42BE103C"/>
    <w:rsid w:val="42FB7DE6"/>
    <w:rsid w:val="430048CD"/>
    <w:rsid w:val="43160D40"/>
    <w:rsid w:val="4325026C"/>
    <w:rsid w:val="432824BB"/>
    <w:rsid w:val="433D46C3"/>
    <w:rsid w:val="436F75C6"/>
    <w:rsid w:val="43736B3D"/>
    <w:rsid w:val="43862DCF"/>
    <w:rsid w:val="438F7B2E"/>
    <w:rsid w:val="43936A4A"/>
    <w:rsid w:val="43A35903"/>
    <w:rsid w:val="43DE209B"/>
    <w:rsid w:val="43E97183"/>
    <w:rsid w:val="43F52CA2"/>
    <w:rsid w:val="44335814"/>
    <w:rsid w:val="44532FA2"/>
    <w:rsid w:val="445E1D49"/>
    <w:rsid w:val="44AF4892"/>
    <w:rsid w:val="453A1A93"/>
    <w:rsid w:val="455577AE"/>
    <w:rsid w:val="459C4F9B"/>
    <w:rsid w:val="459E7758"/>
    <w:rsid w:val="45E35242"/>
    <w:rsid w:val="45F664A7"/>
    <w:rsid w:val="460719EE"/>
    <w:rsid w:val="462A3AA2"/>
    <w:rsid w:val="46383F3C"/>
    <w:rsid w:val="464419C2"/>
    <w:rsid w:val="46725616"/>
    <w:rsid w:val="469D0869"/>
    <w:rsid w:val="46AD446A"/>
    <w:rsid w:val="46C627A5"/>
    <w:rsid w:val="46DF44C8"/>
    <w:rsid w:val="471578D7"/>
    <w:rsid w:val="472126A2"/>
    <w:rsid w:val="47385030"/>
    <w:rsid w:val="473D721F"/>
    <w:rsid w:val="474B4A1D"/>
    <w:rsid w:val="474B5767"/>
    <w:rsid w:val="47EE5017"/>
    <w:rsid w:val="47FA15D2"/>
    <w:rsid w:val="48051B5B"/>
    <w:rsid w:val="48201439"/>
    <w:rsid w:val="485633D3"/>
    <w:rsid w:val="4880308A"/>
    <w:rsid w:val="48E36524"/>
    <w:rsid w:val="48E71858"/>
    <w:rsid w:val="48FF7F5E"/>
    <w:rsid w:val="49223A1C"/>
    <w:rsid w:val="49237FB6"/>
    <w:rsid w:val="494F42E2"/>
    <w:rsid w:val="496617EF"/>
    <w:rsid w:val="49884AB4"/>
    <w:rsid w:val="49940FE1"/>
    <w:rsid w:val="49E31AFF"/>
    <w:rsid w:val="49EE0C66"/>
    <w:rsid w:val="4A1D7C86"/>
    <w:rsid w:val="4A48366B"/>
    <w:rsid w:val="4A885A9B"/>
    <w:rsid w:val="4A9F6579"/>
    <w:rsid w:val="4AA27188"/>
    <w:rsid w:val="4AA85788"/>
    <w:rsid w:val="4B151CBC"/>
    <w:rsid w:val="4B2A350D"/>
    <w:rsid w:val="4B2A3AB7"/>
    <w:rsid w:val="4B535829"/>
    <w:rsid w:val="4B803222"/>
    <w:rsid w:val="4B9811A5"/>
    <w:rsid w:val="4BA6046B"/>
    <w:rsid w:val="4BDC4612"/>
    <w:rsid w:val="4C054436"/>
    <w:rsid w:val="4C192BE2"/>
    <w:rsid w:val="4C5A6D11"/>
    <w:rsid w:val="4C8D519A"/>
    <w:rsid w:val="4C8E6EC9"/>
    <w:rsid w:val="4CEE1542"/>
    <w:rsid w:val="4D7F6184"/>
    <w:rsid w:val="4D9A6FD4"/>
    <w:rsid w:val="4DD51840"/>
    <w:rsid w:val="4DE80826"/>
    <w:rsid w:val="4DF207C4"/>
    <w:rsid w:val="4E271E4E"/>
    <w:rsid w:val="4E3E4B85"/>
    <w:rsid w:val="4E3E59EC"/>
    <w:rsid w:val="4E7F4257"/>
    <w:rsid w:val="4E883DAE"/>
    <w:rsid w:val="4E891C28"/>
    <w:rsid w:val="4ECB2EBD"/>
    <w:rsid w:val="4ED04F5B"/>
    <w:rsid w:val="4F1B5966"/>
    <w:rsid w:val="4F1F62AF"/>
    <w:rsid w:val="4F267789"/>
    <w:rsid w:val="4F267D78"/>
    <w:rsid w:val="4F750609"/>
    <w:rsid w:val="4F766961"/>
    <w:rsid w:val="4F7A0101"/>
    <w:rsid w:val="4F94489A"/>
    <w:rsid w:val="4FEC0B91"/>
    <w:rsid w:val="4FEF2FED"/>
    <w:rsid w:val="4FF32B4A"/>
    <w:rsid w:val="50556224"/>
    <w:rsid w:val="50635683"/>
    <w:rsid w:val="50722CDE"/>
    <w:rsid w:val="509A521F"/>
    <w:rsid w:val="509B3956"/>
    <w:rsid w:val="50B44D9D"/>
    <w:rsid w:val="50DE7239"/>
    <w:rsid w:val="50E2084D"/>
    <w:rsid w:val="50E531DD"/>
    <w:rsid w:val="50F204F0"/>
    <w:rsid w:val="50F41895"/>
    <w:rsid w:val="50F9006F"/>
    <w:rsid w:val="50FE2444"/>
    <w:rsid w:val="51370C29"/>
    <w:rsid w:val="513D72F5"/>
    <w:rsid w:val="517D74B6"/>
    <w:rsid w:val="51D95D58"/>
    <w:rsid w:val="51F34B57"/>
    <w:rsid w:val="51FE083C"/>
    <w:rsid w:val="523377F5"/>
    <w:rsid w:val="523E0F56"/>
    <w:rsid w:val="52560710"/>
    <w:rsid w:val="527275D9"/>
    <w:rsid w:val="52A31D6B"/>
    <w:rsid w:val="52A94996"/>
    <w:rsid w:val="52C81F40"/>
    <w:rsid w:val="52CE30D9"/>
    <w:rsid w:val="52CF04D9"/>
    <w:rsid w:val="52DD61F2"/>
    <w:rsid w:val="52F0169B"/>
    <w:rsid w:val="533E58A5"/>
    <w:rsid w:val="533F53DD"/>
    <w:rsid w:val="536540DC"/>
    <w:rsid w:val="53857050"/>
    <w:rsid w:val="53A15E9D"/>
    <w:rsid w:val="53E902FA"/>
    <w:rsid w:val="53F61EF7"/>
    <w:rsid w:val="53F91A43"/>
    <w:rsid w:val="54035B7F"/>
    <w:rsid w:val="54171005"/>
    <w:rsid w:val="542130FA"/>
    <w:rsid w:val="54346E1B"/>
    <w:rsid w:val="54590838"/>
    <w:rsid w:val="546B54A7"/>
    <w:rsid w:val="548F4704"/>
    <w:rsid w:val="54CF03E3"/>
    <w:rsid w:val="552977B4"/>
    <w:rsid w:val="55893DAE"/>
    <w:rsid w:val="55AF6CA0"/>
    <w:rsid w:val="55B24C15"/>
    <w:rsid w:val="55BF6576"/>
    <w:rsid w:val="55C21980"/>
    <w:rsid w:val="562249B1"/>
    <w:rsid w:val="562E5570"/>
    <w:rsid w:val="564B2570"/>
    <w:rsid w:val="56696EB8"/>
    <w:rsid w:val="56A04C27"/>
    <w:rsid w:val="56A62D9A"/>
    <w:rsid w:val="56BE18A8"/>
    <w:rsid w:val="56D4607F"/>
    <w:rsid w:val="56DB7B15"/>
    <w:rsid w:val="56E67AA9"/>
    <w:rsid w:val="572B5F73"/>
    <w:rsid w:val="573C1B2C"/>
    <w:rsid w:val="574857BB"/>
    <w:rsid w:val="57727E9D"/>
    <w:rsid w:val="583403EC"/>
    <w:rsid w:val="583C4464"/>
    <w:rsid w:val="58461D1F"/>
    <w:rsid w:val="586309F9"/>
    <w:rsid w:val="58830793"/>
    <w:rsid w:val="58DC04A5"/>
    <w:rsid w:val="5924582B"/>
    <w:rsid w:val="592462BC"/>
    <w:rsid w:val="592971F7"/>
    <w:rsid w:val="595D2F76"/>
    <w:rsid w:val="59675B0A"/>
    <w:rsid w:val="597A25C1"/>
    <w:rsid w:val="59C15AB1"/>
    <w:rsid w:val="59E10384"/>
    <w:rsid w:val="5A060549"/>
    <w:rsid w:val="5A4F303D"/>
    <w:rsid w:val="5A7E1034"/>
    <w:rsid w:val="5AA773EA"/>
    <w:rsid w:val="5AB65532"/>
    <w:rsid w:val="5AD35B22"/>
    <w:rsid w:val="5AD629E6"/>
    <w:rsid w:val="5AE2001C"/>
    <w:rsid w:val="5B0A3E82"/>
    <w:rsid w:val="5B1E13D4"/>
    <w:rsid w:val="5B715ED6"/>
    <w:rsid w:val="5BB37955"/>
    <w:rsid w:val="5BD806DD"/>
    <w:rsid w:val="5BEA7C5C"/>
    <w:rsid w:val="5C1841F0"/>
    <w:rsid w:val="5C1B16FE"/>
    <w:rsid w:val="5C30664F"/>
    <w:rsid w:val="5C62410B"/>
    <w:rsid w:val="5C670E3A"/>
    <w:rsid w:val="5CD05C4A"/>
    <w:rsid w:val="5CE75550"/>
    <w:rsid w:val="5D047BEE"/>
    <w:rsid w:val="5D266325"/>
    <w:rsid w:val="5D337BC3"/>
    <w:rsid w:val="5D3543FB"/>
    <w:rsid w:val="5D3736F8"/>
    <w:rsid w:val="5D4663C3"/>
    <w:rsid w:val="5D4E3540"/>
    <w:rsid w:val="5D58473E"/>
    <w:rsid w:val="5D5B40C7"/>
    <w:rsid w:val="5D61712E"/>
    <w:rsid w:val="5D975C59"/>
    <w:rsid w:val="5DEE2238"/>
    <w:rsid w:val="5E0813DC"/>
    <w:rsid w:val="5E0A6DBB"/>
    <w:rsid w:val="5E196C48"/>
    <w:rsid w:val="5E65315A"/>
    <w:rsid w:val="5E751994"/>
    <w:rsid w:val="5EAF6386"/>
    <w:rsid w:val="5F03104B"/>
    <w:rsid w:val="5F734585"/>
    <w:rsid w:val="5FCB73A1"/>
    <w:rsid w:val="5FEB59E5"/>
    <w:rsid w:val="5FED7215"/>
    <w:rsid w:val="600A25B5"/>
    <w:rsid w:val="6025456D"/>
    <w:rsid w:val="602B3AD6"/>
    <w:rsid w:val="608D06BB"/>
    <w:rsid w:val="608F0A81"/>
    <w:rsid w:val="60970BCF"/>
    <w:rsid w:val="60A4114F"/>
    <w:rsid w:val="60E857A7"/>
    <w:rsid w:val="60FA6700"/>
    <w:rsid w:val="61025B25"/>
    <w:rsid w:val="610759E2"/>
    <w:rsid w:val="61537136"/>
    <w:rsid w:val="615771AC"/>
    <w:rsid w:val="616E7E60"/>
    <w:rsid w:val="618245EC"/>
    <w:rsid w:val="61E0749A"/>
    <w:rsid w:val="61F9695D"/>
    <w:rsid w:val="6205290E"/>
    <w:rsid w:val="625F4B12"/>
    <w:rsid w:val="62794DC9"/>
    <w:rsid w:val="62E07194"/>
    <w:rsid w:val="63B42106"/>
    <w:rsid w:val="63DD6042"/>
    <w:rsid w:val="63EC32E5"/>
    <w:rsid w:val="640749BF"/>
    <w:rsid w:val="641C0D32"/>
    <w:rsid w:val="644249DB"/>
    <w:rsid w:val="64492C2C"/>
    <w:rsid w:val="6451617E"/>
    <w:rsid w:val="64807AAB"/>
    <w:rsid w:val="648651D5"/>
    <w:rsid w:val="649D39A3"/>
    <w:rsid w:val="64C0588C"/>
    <w:rsid w:val="64C41C7D"/>
    <w:rsid w:val="64CD11FF"/>
    <w:rsid w:val="64E048AF"/>
    <w:rsid w:val="64F91628"/>
    <w:rsid w:val="65084D7B"/>
    <w:rsid w:val="651815AF"/>
    <w:rsid w:val="651877CA"/>
    <w:rsid w:val="65251648"/>
    <w:rsid w:val="655438B6"/>
    <w:rsid w:val="656217EF"/>
    <w:rsid w:val="656E466B"/>
    <w:rsid w:val="65BC2D89"/>
    <w:rsid w:val="661957BD"/>
    <w:rsid w:val="661A56BB"/>
    <w:rsid w:val="66475F5D"/>
    <w:rsid w:val="66572289"/>
    <w:rsid w:val="66670BE7"/>
    <w:rsid w:val="668872CE"/>
    <w:rsid w:val="66977A74"/>
    <w:rsid w:val="66E658E7"/>
    <w:rsid w:val="6746562A"/>
    <w:rsid w:val="6749313A"/>
    <w:rsid w:val="678124D1"/>
    <w:rsid w:val="67953E8D"/>
    <w:rsid w:val="67C81CAD"/>
    <w:rsid w:val="67EA64BB"/>
    <w:rsid w:val="680E22F5"/>
    <w:rsid w:val="68191CB5"/>
    <w:rsid w:val="68364B10"/>
    <w:rsid w:val="683F5D9B"/>
    <w:rsid w:val="685641CF"/>
    <w:rsid w:val="686A4D35"/>
    <w:rsid w:val="688F677F"/>
    <w:rsid w:val="68955866"/>
    <w:rsid w:val="68CB421C"/>
    <w:rsid w:val="692C2012"/>
    <w:rsid w:val="6930051E"/>
    <w:rsid w:val="696B2F0E"/>
    <w:rsid w:val="69834D0D"/>
    <w:rsid w:val="69A70030"/>
    <w:rsid w:val="69AD458F"/>
    <w:rsid w:val="69BD2B5D"/>
    <w:rsid w:val="69D202E6"/>
    <w:rsid w:val="6A2D4E7E"/>
    <w:rsid w:val="6A3B04CF"/>
    <w:rsid w:val="6A4044DD"/>
    <w:rsid w:val="6A407FE5"/>
    <w:rsid w:val="6A94475F"/>
    <w:rsid w:val="6A997C8E"/>
    <w:rsid w:val="6ACB6C98"/>
    <w:rsid w:val="6AFB02C7"/>
    <w:rsid w:val="6B125E23"/>
    <w:rsid w:val="6B1853F2"/>
    <w:rsid w:val="6B4502A9"/>
    <w:rsid w:val="6B4703C1"/>
    <w:rsid w:val="6B5513B1"/>
    <w:rsid w:val="6B59799C"/>
    <w:rsid w:val="6BB7703B"/>
    <w:rsid w:val="6BC92DC0"/>
    <w:rsid w:val="6BD94DD9"/>
    <w:rsid w:val="6C075ACE"/>
    <w:rsid w:val="6C0B2D6E"/>
    <w:rsid w:val="6C123053"/>
    <w:rsid w:val="6C183E8F"/>
    <w:rsid w:val="6C4A2A67"/>
    <w:rsid w:val="6C5C22D4"/>
    <w:rsid w:val="6C5E57D7"/>
    <w:rsid w:val="6C616BC7"/>
    <w:rsid w:val="6C7756B0"/>
    <w:rsid w:val="6CCC6729"/>
    <w:rsid w:val="6CD4012E"/>
    <w:rsid w:val="6CDC6DA6"/>
    <w:rsid w:val="6CEA266A"/>
    <w:rsid w:val="6D083469"/>
    <w:rsid w:val="6D1114D2"/>
    <w:rsid w:val="6D1554A9"/>
    <w:rsid w:val="6D2700BC"/>
    <w:rsid w:val="6D2730DD"/>
    <w:rsid w:val="6D611504"/>
    <w:rsid w:val="6D7A60CA"/>
    <w:rsid w:val="6D9967E5"/>
    <w:rsid w:val="6DB213AC"/>
    <w:rsid w:val="6DB82C64"/>
    <w:rsid w:val="6DC32F0E"/>
    <w:rsid w:val="6DD55108"/>
    <w:rsid w:val="6DE21B3F"/>
    <w:rsid w:val="6DE90866"/>
    <w:rsid w:val="6DEE27E8"/>
    <w:rsid w:val="6E437BFF"/>
    <w:rsid w:val="6EC74169"/>
    <w:rsid w:val="6EDD2892"/>
    <w:rsid w:val="6EF77037"/>
    <w:rsid w:val="6F130862"/>
    <w:rsid w:val="6F2E778E"/>
    <w:rsid w:val="6F7B0E2B"/>
    <w:rsid w:val="6F9B771D"/>
    <w:rsid w:val="6FB45B23"/>
    <w:rsid w:val="6FC13C42"/>
    <w:rsid w:val="6FDF225E"/>
    <w:rsid w:val="6FF37900"/>
    <w:rsid w:val="701218D9"/>
    <w:rsid w:val="70243D5B"/>
    <w:rsid w:val="70271C74"/>
    <w:rsid w:val="70405993"/>
    <w:rsid w:val="705A1129"/>
    <w:rsid w:val="705F2474"/>
    <w:rsid w:val="706E33B0"/>
    <w:rsid w:val="70A254D7"/>
    <w:rsid w:val="71163CE0"/>
    <w:rsid w:val="714B331E"/>
    <w:rsid w:val="71593FD4"/>
    <w:rsid w:val="71751B1B"/>
    <w:rsid w:val="71A141B4"/>
    <w:rsid w:val="71C52A31"/>
    <w:rsid w:val="71D3552A"/>
    <w:rsid w:val="71DA1922"/>
    <w:rsid w:val="71F54351"/>
    <w:rsid w:val="723354D2"/>
    <w:rsid w:val="7254111C"/>
    <w:rsid w:val="727760D3"/>
    <w:rsid w:val="72A26B85"/>
    <w:rsid w:val="72EE269F"/>
    <w:rsid w:val="72FB328E"/>
    <w:rsid w:val="73052F4F"/>
    <w:rsid w:val="73097074"/>
    <w:rsid w:val="736C4EAF"/>
    <w:rsid w:val="73B5463A"/>
    <w:rsid w:val="73BD5054"/>
    <w:rsid w:val="7407333D"/>
    <w:rsid w:val="74371F7F"/>
    <w:rsid w:val="743A070F"/>
    <w:rsid w:val="74932775"/>
    <w:rsid w:val="74F428B0"/>
    <w:rsid w:val="75574137"/>
    <w:rsid w:val="75767578"/>
    <w:rsid w:val="7580651C"/>
    <w:rsid w:val="75BE57A1"/>
    <w:rsid w:val="75F16E14"/>
    <w:rsid w:val="75FA698E"/>
    <w:rsid w:val="76241BE3"/>
    <w:rsid w:val="76346DA5"/>
    <w:rsid w:val="763F5D4F"/>
    <w:rsid w:val="765568E6"/>
    <w:rsid w:val="767C6225"/>
    <w:rsid w:val="768D51F8"/>
    <w:rsid w:val="769B18BA"/>
    <w:rsid w:val="76AF3544"/>
    <w:rsid w:val="76BB17C9"/>
    <w:rsid w:val="76CC3D72"/>
    <w:rsid w:val="76D37F3C"/>
    <w:rsid w:val="76D577E0"/>
    <w:rsid w:val="76F1757D"/>
    <w:rsid w:val="77081679"/>
    <w:rsid w:val="771F7AC3"/>
    <w:rsid w:val="77290F1D"/>
    <w:rsid w:val="77A27EE9"/>
    <w:rsid w:val="77AE0FA5"/>
    <w:rsid w:val="77C84161"/>
    <w:rsid w:val="78062097"/>
    <w:rsid w:val="782F4FB0"/>
    <w:rsid w:val="783B5A47"/>
    <w:rsid w:val="78555840"/>
    <w:rsid w:val="78804690"/>
    <w:rsid w:val="788159C2"/>
    <w:rsid w:val="78943E6E"/>
    <w:rsid w:val="791A26BE"/>
    <w:rsid w:val="792648E9"/>
    <w:rsid w:val="79445ACB"/>
    <w:rsid w:val="797B17CE"/>
    <w:rsid w:val="79B44F8E"/>
    <w:rsid w:val="7A3B7E26"/>
    <w:rsid w:val="7A4C5AFA"/>
    <w:rsid w:val="7A4F1725"/>
    <w:rsid w:val="7A8F34F5"/>
    <w:rsid w:val="7AED3DF3"/>
    <w:rsid w:val="7AFD02D5"/>
    <w:rsid w:val="7B1371B1"/>
    <w:rsid w:val="7B550039"/>
    <w:rsid w:val="7B5801D6"/>
    <w:rsid w:val="7B646351"/>
    <w:rsid w:val="7B68246A"/>
    <w:rsid w:val="7B705E49"/>
    <w:rsid w:val="7B971154"/>
    <w:rsid w:val="7BA45E01"/>
    <w:rsid w:val="7BC74031"/>
    <w:rsid w:val="7BE378B4"/>
    <w:rsid w:val="7BFF1FC3"/>
    <w:rsid w:val="7C1D76D1"/>
    <w:rsid w:val="7C3753BE"/>
    <w:rsid w:val="7C3D3F2E"/>
    <w:rsid w:val="7C8F1931"/>
    <w:rsid w:val="7C9C71B1"/>
    <w:rsid w:val="7CB12B72"/>
    <w:rsid w:val="7CBC31E5"/>
    <w:rsid w:val="7CBF4341"/>
    <w:rsid w:val="7CBF59FA"/>
    <w:rsid w:val="7CC508D1"/>
    <w:rsid w:val="7CEE5B60"/>
    <w:rsid w:val="7D0C05DB"/>
    <w:rsid w:val="7D1B0041"/>
    <w:rsid w:val="7D5B42AD"/>
    <w:rsid w:val="7D744BD0"/>
    <w:rsid w:val="7D754704"/>
    <w:rsid w:val="7D7647FC"/>
    <w:rsid w:val="7DA90D25"/>
    <w:rsid w:val="7DAB700C"/>
    <w:rsid w:val="7DCB6D87"/>
    <w:rsid w:val="7DFF4F90"/>
    <w:rsid w:val="7E0D0EDC"/>
    <w:rsid w:val="7E0D24AB"/>
    <w:rsid w:val="7E2668AB"/>
    <w:rsid w:val="7E343255"/>
    <w:rsid w:val="7E3B1812"/>
    <w:rsid w:val="7E581459"/>
    <w:rsid w:val="7E9F7536"/>
    <w:rsid w:val="7EA05BCA"/>
    <w:rsid w:val="7EB7650D"/>
    <w:rsid w:val="7ECB143A"/>
    <w:rsid w:val="7EDB648E"/>
    <w:rsid w:val="7EED1746"/>
    <w:rsid w:val="7EF13E84"/>
    <w:rsid w:val="7F004E22"/>
    <w:rsid w:val="7F2472A5"/>
    <w:rsid w:val="7F3251DB"/>
    <w:rsid w:val="7F4E4848"/>
    <w:rsid w:val="7F710868"/>
    <w:rsid w:val="7F8721EF"/>
    <w:rsid w:val="7FB34A90"/>
    <w:rsid w:val="7FB55DC0"/>
    <w:rsid w:val="7FD670C5"/>
    <w:rsid w:val="7FEB1F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strokecolor="#739cc3">
      <v:fill angle="90" type="gradient">
        <o:fill v:ext="view" type="gradientUnscaled"/>
      </v:fill>
      <v:stroke color="#739cc3" weight="1.25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semiHidden="1" w:qFormat="1"/>
    <w:lsdException w:name="toc 2" w:semiHidden="1" w:qFormat="1"/>
    <w:lsdException w:name="Normal Indent" w:qFormat="1"/>
    <w:lsdException w:name="footnote text" w:qFormat="1"/>
    <w:lsdException w:name="annotation text" w:qFormat="1"/>
    <w:lsdException w:name="header" w:qFormat="1"/>
    <w:lsdException w:name="footer" w:qFormat="1"/>
    <w:lsdException w:name="caption" w:semiHidden="1" w:unhideWhenUsed="1" w:qFormat="1"/>
    <w:lsdException w:name="page number" w:qFormat="1"/>
    <w:lsdException w:name="Title" w:qFormat="1"/>
    <w:lsdException w:name="Default Paragraph Font" w:uiPriority="1" w:unhideWhenUsed="1"/>
    <w:lsdException w:name="Body Text" w:qFormat="1"/>
    <w:lsdException w:name="Body Text Indent" w:qFormat="1"/>
    <w:lsdException w:name="Subtitle" w:qFormat="1"/>
    <w:lsdException w:name="Date" w:qFormat="1"/>
    <w:lsdException w:name="Body Text 2" w:qFormat="1"/>
    <w:lsdException w:name="Body Text 3" w:qFormat="1"/>
    <w:lsdException w:name="Body Text Indent 2" w:qFormat="1"/>
    <w:lsdException w:name="Body Text Indent 3" w:qFormat="1"/>
    <w:lsdException w:name="Hyperlink" w:qFormat="1"/>
    <w:lsdException w:name="FollowedHyperlink"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qFormat="1"/>
    <w:lsdException w:name="Table Grid" w:uiPriority="99" w:unhideWhenUsed="1"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HtmlPre"/>
    <w:qFormat/>
    <w:pPr>
      <w:widowControl w:val="0"/>
      <w:jc w:val="both"/>
    </w:pPr>
    <w:rPr>
      <w:kern w:val="2"/>
      <w:sz w:val="24"/>
    </w:rPr>
  </w:style>
  <w:style w:type="paragraph" w:styleId="1">
    <w:name w:val="heading 1"/>
    <w:basedOn w:val="a"/>
    <w:next w:val="a"/>
    <w:qFormat/>
    <w:pPr>
      <w:keepNext/>
      <w:jc w:val="center"/>
      <w:outlineLvl w:val="0"/>
    </w:pPr>
    <w:rPr>
      <w:rFonts w:ascii="Arial" w:hAnsi="Arial"/>
      <w:sz w:val="28"/>
    </w:rPr>
  </w:style>
  <w:style w:type="paragraph" w:styleId="2">
    <w:name w:val="heading 2"/>
    <w:basedOn w:val="a"/>
    <w:next w:val="a0"/>
    <w:qFormat/>
    <w:pPr>
      <w:keepNext/>
      <w:numPr>
        <w:numId w:val="1"/>
      </w:numPr>
      <w:ind w:left="0" w:firstLine="600"/>
      <w:outlineLvl w:val="1"/>
    </w:pPr>
    <w:rPr>
      <w:sz w:val="28"/>
    </w:rPr>
  </w:style>
  <w:style w:type="paragraph" w:styleId="3">
    <w:name w:val="heading 3"/>
    <w:basedOn w:val="a"/>
    <w:next w:val="a"/>
    <w:qFormat/>
    <w:pPr>
      <w:tabs>
        <w:tab w:val="left" w:pos="900"/>
        <w:tab w:val="left" w:pos="1588"/>
      </w:tabs>
      <w:adjustRightInd w:val="0"/>
      <w:spacing w:before="120" w:line="360" w:lineRule="auto"/>
      <w:ind w:left="1588" w:hanging="737"/>
      <w:textAlignment w:val="baseline"/>
      <w:outlineLvl w:val="2"/>
    </w:pPr>
    <w:rPr>
      <w:rFonts w:eastAsia="黑体"/>
      <w:b/>
      <w:kern w:val="0"/>
      <w:sz w:val="28"/>
    </w:rPr>
  </w:style>
  <w:style w:type="paragraph" w:styleId="4">
    <w:name w:val="heading 4"/>
    <w:basedOn w:val="a"/>
    <w:next w:val="a"/>
    <w:qFormat/>
    <w:pPr>
      <w:tabs>
        <w:tab w:val="left" w:pos="2155"/>
      </w:tabs>
      <w:adjustRightInd w:val="0"/>
      <w:spacing w:before="120" w:line="360" w:lineRule="auto"/>
      <w:ind w:left="2155" w:hanging="1078"/>
      <w:textAlignment w:val="baseline"/>
      <w:outlineLvl w:val="3"/>
    </w:pPr>
    <w:rPr>
      <w:rFonts w:ascii="Arial" w:eastAsia="黑体"/>
      <w:kern w:val="0"/>
      <w:sz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HtmlPre">
    <w:name w:val="HtmlPre"/>
    <w:basedOn w:val="a"/>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textAlignment w:val="baseline"/>
    </w:pPr>
    <w:rPr>
      <w:rFonts w:ascii="宋体" w:hAnsi="宋体"/>
      <w:kern w:val="0"/>
      <w:szCs w:val="24"/>
    </w:rPr>
  </w:style>
  <w:style w:type="paragraph" w:styleId="a0">
    <w:name w:val="Normal Indent"/>
    <w:basedOn w:val="a"/>
    <w:qFormat/>
    <w:pPr>
      <w:ind w:firstLine="420"/>
    </w:pPr>
  </w:style>
  <w:style w:type="paragraph" w:styleId="a4">
    <w:name w:val="annotation text"/>
    <w:basedOn w:val="a"/>
    <w:qFormat/>
    <w:pPr>
      <w:jc w:val="left"/>
    </w:pPr>
  </w:style>
  <w:style w:type="paragraph" w:styleId="30">
    <w:name w:val="Body Text 3"/>
    <w:basedOn w:val="a"/>
    <w:qFormat/>
  </w:style>
  <w:style w:type="paragraph" w:styleId="a5">
    <w:name w:val="Body Text"/>
    <w:basedOn w:val="a"/>
    <w:qFormat/>
    <w:rPr>
      <w:szCs w:val="24"/>
    </w:rPr>
  </w:style>
  <w:style w:type="paragraph" w:styleId="a6">
    <w:name w:val="Body Text Indent"/>
    <w:basedOn w:val="a"/>
    <w:qFormat/>
    <w:pPr>
      <w:ind w:firstLine="570"/>
    </w:pPr>
    <w:rPr>
      <w:rFonts w:ascii="Arial" w:hAnsi="Arial"/>
      <w:sz w:val="28"/>
    </w:rPr>
  </w:style>
  <w:style w:type="paragraph" w:styleId="a7">
    <w:name w:val="Plain Text"/>
    <w:basedOn w:val="a"/>
    <w:qFormat/>
    <w:rPr>
      <w:rFonts w:ascii="宋体" w:hAnsi="Courier New"/>
      <w:sz w:val="21"/>
    </w:rPr>
  </w:style>
  <w:style w:type="paragraph" w:styleId="a8">
    <w:name w:val="Date"/>
    <w:basedOn w:val="a"/>
    <w:next w:val="a"/>
    <w:qFormat/>
    <w:rPr>
      <w:sz w:val="28"/>
    </w:rPr>
  </w:style>
  <w:style w:type="paragraph" w:styleId="20">
    <w:name w:val="Body Text Indent 2"/>
    <w:basedOn w:val="a"/>
    <w:qFormat/>
    <w:pPr>
      <w:ind w:firstLine="570"/>
    </w:pPr>
    <w:rPr>
      <w:sz w:val="28"/>
    </w:rPr>
  </w:style>
  <w:style w:type="paragraph" w:styleId="a9">
    <w:name w:val="Balloon Text"/>
    <w:basedOn w:val="a"/>
    <w:qFormat/>
    <w:rPr>
      <w:sz w:val="18"/>
      <w:szCs w:val="18"/>
    </w:rPr>
  </w:style>
  <w:style w:type="paragraph" w:styleId="aa">
    <w:name w:val="footer"/>
    <w:basedOn w:val="a"/>
    <w:link w:val="Char"/>
    <w:qFormat/>
    <w:pPr>
      <w:tabs>
        <w:tab w:val="center" w:pos="4153"/>
        <w:tab w:val="right" w:pos="8306"/>
      </w:tabs>
      <w:snapToGrid w:val="0"/>
      <w:jc w:val="left"/>
    </w:pPr>
    <w:rPr>
      <w:sz w:val="18"/>
    </w:rPr>
  </w:style>
  <w:style w:type="paragraph" w:styleId="ab">
    <w:name w:val="header"/>
    <w:basedOn w:val="a"/>
    <w:link w:val="Char0"/>
    <w:qFormat/>
    <w:pPr>
      <w:pBdr>
        <w:bottom w:val="single" w:sz="6" w:space="1" w:color="auto"/>
      </w:pBdr>
      <w:tabs>
        <w:tab w:val="center" w:pos="4153"/>
        <w:tab w:val="right" w:pos="8306"/>
      </w:tabs>
      <w:snapToGrid w:val="0"/>
      <w:jc w:val="center"/>
    </w:pPr>
    <w:rPr>
      <w:sz w:val="18"/>
    </w:rPr>
  </w:style>
  <w:style w:type="paragraph" w:styleId="10">
    <w:name w:val="toc 1"/>
    <w:basedOn w:val="a"/>
    <w:next w:val="a"/>
    <w:semiHidden/>
    <w:qFormat/>
  </w:style>
  <w:style w:type="paragraph" w:styleId="ac">
    <w:name w:val="footnote text"/>
    <w:basedOn w:val="a"/>
    <w:link w:val="Char1"/>
    <w:qFormat/>
    <w:pPr>
      <w:snapToGrid w:val="0"/>
      <w:jc w:val="left"/>
    </w:pPr>
    <w:rPr>
      <w:sz w:val="18"/>
      <w:szCs w:val="18"/>
    </w:rPr>
  </w:style>
  <w:style w:type="paragraph" w:styleId="31">
    <w:name w:val="Body Text Indent 3"/>
    <w:basedOn w:val="a"/>
    <w:qFormat/>
    <w:pPr>
      <w:ind w:firstLine="420"/>
    </w:pPr>
    <w:rPr>
      <w:sz w:val="28"/>
    </w:rPr>
  </w:style>
  <w:style w:type="paragraph" w:styleId="21">
    <w:name w:val="toc 2"/>
    <w:basedOn w:val="a"/>
    <w:next w:val="a"/>
    <w:semiHidden/>
    <w:qFormat/>
    <w:pPr>
      <w:ind w:leftChars="200" w:left="420"/>
    </w:pPr>
  </w:style>
  <w:style w:type="paragraph" w:styleId="22">
    <w:name w:val="Body Text 2"/>
    <w:basedOn w:val="a"/>
    <w:qFormat/>
    <w:pPr>
      <w:jc w:val="center"/>
    </w:pPr>
    <w:rPr>
      <w:sz w:val="18"/>
    </w:rPr>
  </w:style>
  <w:style w:type="paragraph" w:styleId="ad">
    <w:name w:val="Title"/>
    <w:basedOn w:val="a"/>
    <w:qFormat/>
    <w:pPr>
      <w:spacing w:before="240" w:after="60"/>
      <w:jc w:val="center"/>
      <w:outlineLvl w:val="0"/>
    </w:pPr>
    <w:rPr>
      <w:rFonts w:ascii="Arial" w:hAnsi="Arial"/>
      <w:b/>
      <w:sz w:val="32"/>
    </w:rPr>
  </w:style>
  <w:style w:type="character" w:styleId="ae">
    <w:name w:val="page number"/>
    <w:qFormat/>
  </w:style>
  <w:style w:type="character" w:styleId="af">
    <w:name w:val="FollowedHyperlink"/>
    <w:qFormat/>
    <w:rPr>
      <w:color w:val="800080"/>
      <w:u w:val="single"/>
    </w:rPr>
  </w:style>
  <w:style w:type="character" w:styleId="af0">
    <w:name w:val="Hyperlink"/>
    <w:qFormat/>
    <w:rPr>
      <w:color w:val="0000FF"/>
      <w:u w:val="single"/>
    </w:rPr>
  </w:style>
  <w:style w:type="table" w:styleId="af1">
    <w:name w:val="Table Grid"/>
    <w:basedOn w:val="a2"/>
    <w:uiPriority w:val="99"/>
    <w:unhideWhenUsed/>
    <w:qFormat/>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
    <w:name w:val="页脚 Char"/>
    <w:link w:val="aa"/>
    <w:semiHidden/>
    <w:locked/>
    <w:rPr>
      <w:rFonts w:eastAsia="宋体"/>
      <w:kern w:val="2"/>
      <w:sz w:val="18"/>
      <w:lang w:val="en-US" w:eastAsia="zh-CN" w:bidi="ar-SA"/>
    </w:rPr>
  </w:style>
  <w:style w:type="character" w:customStyle="1" w:styleId="Char0">
    <w:name w:val="页眉 Char"/>
    <w:link w:val="ab"/>
    <w:semiHidden/>
    <w:qFormat/>
    <w:locked/>
    <w:rPr>
      <w:rFonts w:eastAsia="宋体"/>
      <w:kern w:val="2"/>
      <w:sz w:val="18"/>
      <w:lang w:val="en-US" w:eastAsia="zh-CN" w:bidi="ar-SA"/>
    </w:rPr>
  </w:style>
  <w:style w:type="character" w:customStyle="1" w:styleId="Char1">
    <w:name w:val="脚注文本 Char"/>
    <w:link w:val="ac"/>
    <w:qFormat/>
    <w:locked/>
    <w:rPr>
      <w:rFonts w:eastAsia="宋体"/>
      <w:kern w:val="2"/>
      <w:sz w:val="18"/>
      <w:szCs w:val="18"/>
      <w:lang w:val="en-US" w:eastAsia="zh-CN" w:bidi="ar-SA"/>
    </w:rPr>
  </w:style>
  <w:style w:type="character" w:customStyle="1" w:styleId="NormalCharacter">
    <w:name w:val="NormalCharacter"/>
    <w:semiHidden/>
    <w:qFormat/>
    <w:rPr>
      <w:kern w:val="2"/>
      <w:sz w:val="24"/>
      <w:lang w:val="en-US" w:eastAsia="zh-CN" w:bidi="ar-SA"/>
    </w:rPr>
  </w:style>
  <w:style w:type="paragraph" w:customStyle="1" w:styleId="af2">
    <w:name w:val="目录"/>
    <w:basedOn w:val="a"/>
    <w:qFormat/>
    <w:pPr>
      <w:widowControl/>
      <w:jc w:val="center"/>
    </w:pPr>
    <w:rPr>
      <w:rFonts w:ascii="宋体"/>
      <w:b/>
      <w:kern w:val="0"/>
      <w:sz w:val="36"/>
    </w:rPr>
  </w:style>
  <w:style w:type="paragraph" w:customStyle="1" w:styleId="23">
    <w:name w:val="正文+首2"/>
    <w:basedOn w:val="a"/>
    <w:qFormat/>
    <w:pPr>
      <w:tabs>
        <w:tab w:val="left" w:pos="732"/>
      </w:tabs>
      <w:snapToGrid w:val="0"/>
      <w:spacing w:line="300" w:lineRule="auto"/>
      <w:ind w:firstLineChars="81" w:firstLine="171"/>
      <w:outlineLvl w:val="8"/>
    </w:pPr>
    <w:rPr>
      <w:rFonts w:ascii="宋体" w:hAnsi="宋体"/>
      <w:b/>
      <w:color w:val="000000"/>
      <w:sz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semiHidden="1" w:qFormat="1"/>
    <w:lsdException w:name="toc 2" w:semiHidden="1" w:qFormat="1"/>
    <w:lsdException w:name="Normal Indent" w:qFormat="1"/>
    <w:lsdException w:name="footnote text" w:qFormat="1"/>
    <w:lsdException w:name="annotation text" w:qFormat="1"/>
    <w:lsdException w:name="header" w:qFormat="1"/>
    <w:lsdException w:name="footer" w:qFormat="1"/>
    <w:lsdException w:name="caption" w:semiHidden="1" w:unhideWhenUsed="1" w:qFormat="1"/>
    <w:lsdException w:name="page number" w:qFormat="1"/>
    <w:lsdException w:name="Title" w:qFormat="1"/>
    <w:lsdException w:name="Default Paragraph Font" w:uiPriority="1" w:unhideWhenUsed="1"/>
    <w:lsdException w:name="Body Text" w:qFormat="1"/>
    <w:lsdException w:name="Body Text Indent" w:qFormat="1"/>
    <w:lsdException w:name="Subtitle" w:qFormat="1"/>
    <w:lsdException w:name="Date" w:qFormat="1"/>
    <w:lsdException w:name="Body Text 2" w:qFormat="1"/>
    <w:lsdException w:name="Body Text 3" w:qFormat="1"/>
    <w:lsdException w:name="Body Text Indent 2" w:qFormat="1"/>
    <w:lsdException w:name="Body Text Indent 3" w:qFormat="1"/>
    <w:lsdException w:name="Hyperlink" w:qFormat="1"/>
    <w:lsdException w:name="FollowedHyperlink"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qFormat="1"/>
    <w:lsdException w:name="Table Grid" w:uiPriority="99" w:unhideWhenUsed="1"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HtmlPre"/>
    <w:qFormat/>
    <w:pPr>
      <w:widowControl w:val="0"/>
      <w:jc w:val="both"/>
    </w:pPr>
    <w:rPr>
      <w:kern w:val="2"/>
      <w:sz w:val="24"/>
    </w:rPr>
  </w:style>
  <w:style w:type="paragraph" w:styleId="1">
    <w:name w:val="heading 1"/>
    <w:basedOn w:val="a"/>
    <w:next w:val="a"/>
    <w:qFormat/>
    <w:pPr>
      <w:keepNext/>
      <w:jc w:val="center"/>
      <w:outlineLvl w:val="0"/>
    </w:pPr>
    <w:rPr>
      <w:rFonts w:ascii="Arial" w:hAnsi="Arial"/>
      <w:sz w:val="28"/>
    </w:rPr>
  </w:style>
  <w:style w:type="paragraph" w:styleId="2">
    <w:name w:val="heading 2"/>
    <w:basedOn w:val="a"/>
    <w:next w:val="a0"/>
    <w:qFormat/>
    <w:pPr>
      <w:keepNext/>
      <w:numPr>
        <w:numId w:val="1"/>
      </w:numPr>
      <w:ind w:left="0" w:firstLine="600"/>
      <w:outlineLvl w:val="1"/>
    </w:pPr>
    <w:rPr>
      <w:sz w:val="28"/>
    </w:rPr>
  </w:style>
  <w:style w:type="paragraph" w:styleId="3">
    <w:name w:val="heading 3"/>
    <w:basedOn w:val="a"/>
    <w:next w:val="a"/>
    <w:qFormat/>
    <w:pPr>
      <w:tabs>
        <w:tab w:val="left" w:pos="900"/>
        <w:tab w:val="left" w:pos="1588"/>
      </w:tabs>
      <w:adjustRightInd w:val="0"/>
      <w:spacing w:before="120" w:line="360" w:lineRule="auto"/>
      <w:ind w:left="1588" w:hanging="737"/>
      <w:textAlignment w:val="baseline"/>
      <w:outlineLvl w:val="2"/>
    </w:pPr>
    <w:rPr>
      <w:rFonts w:eastAsia="黑体"/>
      <w:b/>
      <w:kern w:val="0"/>
      <w:sz w:val="28"/>
    </w:rPr>
  </w:style>
  <w:style w:type="paragraph" w:styleId="4">
    <w:name w:val="heading 4"/>
    <w:basedOn w:val="a"/>
    <w:next w:val="a"/>
    <w:qFormat/>
    <w:pPr>
      <w:tabs>
        <w:tab w:val="left" w:pos="2155"/>
      </w:tabs>
      <w:adjustRightInd w:val="0"/>
      <w:spacing w:before="120" w:line="360" w:lineRule="auto"/>
      <w:ind w:left="2155" w:hanging="1078"/>
      <w:textAlignment w:val="baseline"/>
      <w:outlineLvl w:val="3"/>
    </w:pPr>
    <w:rPr>
      <w:rFonts w:ascii="Arial" w:eastAsia="黑体"/>
      <w:kern w:val="0"/>
      <w:sz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HtmlPre">
    <w:name w:val="HtmlPre"/>
    <w:basedOn w:val="a"/>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textAlignment w:val="baseline"/>
    </w:pPr>
    <w:rPr>
      <w:rFonts w:ascii="宋体" w:hAnsi="宋体"/>
      <w:kern w:val="0"/>
      <w:szCs w:val="24"/>
    </w:rPr>
  </w:style>
  <w:style w:type="paragraph" w:styleId="a0">
    <w:name w:val="Normal Indent"/>
    <w:basedOn w:val="a"/>
    <w:qFormat/>
    <w:pPr>
      <w:ind w:firstLine="420"/>
    </w:pPr>
  </w:style>
  <w:style w:type="paragraph" w:styleId="a4">
    <w:name w:val="annotation text"/>
    <w:basedOn w:val="a"/>
    <w:qFormat/>
    <w:pPr>
      <w:jc w:val="left"/>
    </w:pPr>
  </w:style>
  <w:style w:type="paragraph" w:styleId="30">
    <w:name w:val="Body Text 3"/>
    <w:basedOn w:val="a"/>
    <w:qFormat/>
  </w:style>
  <w:style w:type="paragraph" w:styleId="a5">
    <w:name w:val="Body Text"/>
    <w:basedOn w:val="a"/>
    <w:qFormat/>
    <w:rPr>
      <w:szCs w:val="24"/>
    </w:rPr>
  </w:style>
  <w:style w:type="paragraph" w:styleId="a6">
    <w:name w:val="Body Text Indent"/>
    <w:basedOn w:val="a"/>
    <w:qFormat/>
    <w:pPr>
      <w:ind w:firstLine="570"/>
    </w:pPr>
    <w:rPr>
      <w:rFonts w:ascii="Arial" w:hAnsi="Arial"/>
      <w:sz w:val="28"/>
    </w:rPr>
  </w:style>
  <w:style w:type="paragraph" w:styleId="a7">
    <w:name w:val="Plain Text"/>
    <w:basedOn w:val="a"/>
    <w:qFormat/>
    <w:rPr>
      <w:rFonts w:ascii="宋体" w:hAnsi="Courier New"/>
      <w:sz w:val="21"/>
    </w:rPr>
  </w:style>
  <w:style w:type="paragraph" w:styleId="a8">
    <w:name w:val="Date"/>
    <w:basedOn w:val="a"/>
    <w:next w:val="a"/>
    <w:qFormat/>
    <w:rPr>
      <w:sz w:val="28"/>
    </w:rPr>
  </w:style>
  <w:style w:type="paragraph" w:styleId="20">
    <w:name w:val="Body Text Indent 2"/>
    <w:basedOn w:val="a"/>
    <w:qFormat/>
    <w:pPr>
      <w:ind w:firstLine="570"/>
    </w:pPr>
    <w:rPr>
      <w:sz w:val="28"/>
    </w:rPr>
  </w:style>
  <w:style w:type="paragraph" w:styleId="a9">
    <w:name w:val="Balloon Text"/>
    <w:basedOn w:val="a"/>
    <w:qFormat/>
    <w:rPr>
      <w:sz w:val="18"/>
      <w:szCs w:val="18"/>
    </w:rPr>
  </w:style>
  <w:style w:type="paragraph" w:styleId="aa">
    <w:name w:val="footer"/>
    <w:basedOn w:val="a"/>
    <w:link w:val="Char"/>
    <w:qFormat/>
    <w:pPr>
      <w:tabs>
        <w:tab w:val="center" w:pos="4153"/>
        <w:tab w:val="right" w:pos="8306"/>
      </w:tabs>
      <w:snapToGrid w:val="0"/>
      <w:jc w:val="left"/>
    </w:pPr>
    <w:rPr>
      <w:sz w:val="18"/>
    </w:rPr>
  </w:style>
  <w:style w:type="paragraph" w:styleId="ab">
    <w:name w:val="header"/>
    <w:basedOn w:val="a"/>
    <w:link w:val="Char0"/>
    <w:qFormat/>
    <w:pPr>
      <w:pBdr>
        <w:bottom w:val="single" w:sz="6" w:space="1" w:color="auto"/>
      </w:pBdr>
      <w:tabs>
        <w:tab w:val="center" w:pos="4153"/>
        <w:tab w:val="right" w:pos="8306"/>
      </w:tabs>
      <w:snapToGrid w:val="0"/>
      <w:jc w:val="center"/>
    </w:pPr>
    <w:rPr>
      <w:sz w:val="18"/>
    </w:rPr>
  </w:style>
  <w:style w:type="paragraph" w:styleId="10">
    <w:name w:val="toc 1"/>
    <w:basedOn w:val="a"/>
    <w:next w:val="a"/>
    <w:semiHidden/>
    <w:qFormat/>
  </w:style>
  <w:style w:type="paragraph" w:styleId="ac">
    <w:name w:val="footnote text"/>
    <w:basedOn w:val="a"/>
    <w:link w:val="Char1"/>
    <w:qFormat/>
    <w:pPr>
      <w:snapToGrid w:val="0"/>
      <w:jc w:val="left"/>
    </w:pPr>
    <w:rPr>
      <w:sz w:val="18"/>
      <w:szCs w:val="18"/>
    </w:rPr>
  </w:style>
  <w:style w:type="paragraph" w:styleId="31">
    <w:name w:val="Body Text Indent 3"/>
    <w:basedOn w:val="a"/>
    <w:qFormat/>
    <w:pPr>
      <w:ind w:firstLine="420"/>
    </w:pPr>
    <w:rPr>
      <w:sz w:val="28"/>
    </w:rPr>
  </w:style>
  <w:style w:type="paragraph" w:styleId="21">
    <w:name w:val="toc 2"/>
    <w:basedOn w:val="a"/>
    <w:next w:val="a"/>
    <w:semiHidden/>
    <w:qFormat/>
    <w:pPr>
      <w:ind w:leftChars="200" w:left="420"/>
    </w:pPr>
  </w:style>
  <w:style w:type="paragraph" w:styleId="22">
    <w:name w:val="Body Text 2"/>
    <w:basedOn w:val="a"/>
    <w:qFormat/>
    <w:pPr>
      <w:jc w:val="center"/>
    </w:pPr>
    <w:rPr>
      <w:sz w:val="18"/>
    </w:rPr>
  </w:style>
  <w:style w:type="paragraph" w:styleId="ad">
    <w:name w:val="Title"/>
    <w:basedOn w:val="a"/>
    <w:qFormat/>
    <w:pPr>
      <w:spacing w:before="240" w:after="60"/>
      <w:jc w:val="center"/>
      <w:outlineLvl w:val="0"/>
    </w:pPr>
    <w:rPr>
      <w:rFonts w:ascii="Arial" w:hAnsi="Arial"/>
      <w:b/>
      <w:sz w:val="32"/>
    </w:rPr>
  </w:style>
  <w:style w:type="character" w:styleId="ae">
    <w:name w:val="page number"/>
    <w:qFormat/>
  </w:style>
  <w:style w:type="character" w:styleId="af">
    <w:name w:val="FollowedHyperlink"/>
    <w:qFormat/>
    <w:rPr>
      <w:color w:val="800080"/>
      <w:u w:val="single"/>
    </w:rPr>
  </w:style>
  <w:style w:type="character" w:styleId="af0">
    <w:name w:val="Hyperlink"/>
    <w:qFormat/>
    <w:rPr>
      <w:color w:val="0000FF"/>
      <w:u w:val="single"/>
    </w:rPr>
  </w:style>
  <w:style w:type="table" w:styleId="af1">
    <w:name w:val="Table Grid"/>
    <w:basedOn w:val="a2"/>
    <w:uiPriority w:val="99"/>
    <w:unhideWhenUsed/>
    <w:qFormat/>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
    <w:name w:val="页脚 Char"/>
    <w:link w:val="aa"/>
    <w:semiHidden/>
    <w:locked/>
    <w:rPr>
      <w:rFonts w:eastAsia="宋体"/>
      <w:kern w:val="2"/>
      <w:sz w:val="18"/>
      <w:lang w:val="en-US" w:eastAsia="zh-CN" w:bidi="ar-SA"/>
    </w:rPr>
  </w:style>
  <w:style w:type="character" w:customStyle="1" w:styleId="Char0">
    <w:name w:val="页眉 Char"/>
    <w:link w:val="ab"/>
    <w:semiHidden/>
    <w:qFormat/>
    <w:locked/>
    <w:rPr>
      <w:rFonts w:eastAsia="宋体"/>
      <w:kern w:val="2"/>
      <w:sz w:val="18"/>
      <w:lang w:val="en-US" w:eastAsia="zh-CN" w:bidi="ar-SA"/>
    </w:rPr>
  </w:style>
  <w:style w:type="character" w:customStyle="1" w:styleId="Char1">
    <w:name w:val="脚注文本 Char"/>
    <w:link w:val="ac"/>
    <w:qFormat/>
    <w:locked/>
    <w:rPr>
      <w:rFonts w:eastAsia="宋体"/>
      <w:kern w:val="2"/>
      <w:sz w:val="18"/>
      <w:szCs w:val="18"/>
      <w:lang w:val="en-US" w:eastAsia="zh-CN" w:bidi="ar-SA"/>
    </w:rPr>
  </w:style>
  <w:style w:type="character" w:customStyle="1" w:styleId="NormalCharacter">
    <w:name w:val="NormalCharacter"/>
    <w:semiHidden/>
    <w:qFormat/>
    <w:rPr>
      <w:kern w:val="2"/>
      <w:sz w:val="24"/>
      <w:lang w:val="en-US" w:eastAsia="zh-CN" w:bidi="ar-SA"/>
    </w:rPr>
  </w:style>
  <w:style w:type="paragraph" w:customStyle="1" w:styleId="af2">
    <w:name w:val="目录"/>
    <w:basedOn w:val="a"/>
    <w:qFormat/>
    <w:pPr>
      <w:widowControl/>
      <w:jc w:val="center"/>
    </w:pPr>
    <w:rPr>
      <w:rFonts w:ascii="宋体"/>
      <w:b/>
      <w:kern w:val="0"/>
      <w:sz w:val="36"/>
    </w:rPr>
  </w:style>
  <w:style w:type="paragraph" w:customStyle="1" w:styleId="23">
    <w:name w:val="正文+首2"/>
    <w:basedOn w:val="a"/>
    <w:qFormat/>
    <w:pPr>
      <w:tabs>
        <w:tab w:val="left" w:pos="732"/>
      </w:tabs>
      <w:snapToGrid w:val="0"/>
      <w:spacing w:line="300" w:lineRule="auto"/>
      <w:ind w:firstLineChars="81" w:firstLine="171"/>
      <w:outlineLvl w:val="8"/>
    </w:pPr>
    <w:rPr>
      <w:rFonts w:ascii="宋体" w:hAnsi="宋体"/>
      <w:b/>
      <w:color w:val="000000"/>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Pages>
  <Words>727</Words>
  <Characters>728</Characters>
  <Application>Microsoft Office Word</Application>
  <DocSecurity>0</DocSecurity>
  <Lines>24</Lines>
  <Paragraphs>10</Paragraphs>
  <ScaleCrop>false</ScaleCrop>
  <Company>b</Company>
  <LinksUpToDate>false</LinksUpToDate>
  <CharactersWithSpaces>1445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总  目  录</dc:title>
  <dc:creator>a</dc:creator>
  <cp:lastModifiedBy>微软用户</cp:lastModifiedBy>
  <cp:revision>6</cp:revision>
  <cp:lastPrinted>2021-09-06T08:32:00Z</cp:lastPrinted>
  <dcterms:created xsi:type="dcterms:W3CDTF">2022-01-21T00:44:00Z</dcterms:created>
  <dcterms:modified xsi:type="dcterms:W3CDTF">2022-01-21T08:35:00Z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y fmtid="{D5CDD505-2E9C-101B-9397-08002B2CF9AE}" pid="3" name="ICV">
    <vt:lpwstr>6B57E42676F14590A975D276240444EF</vt:lpwstr>
  </property>
</Properties>
</file>