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E58" w:rsidRPr="008F5FFF" w:rsidRDefault="00CA2E87" w:rsidP="004F3050">
      <w:pPr>
        <w:pStyle w:val="a7"/>
        <w:jc w:val="center"/>
        <w:rPr>
          <w:rFonts w:ascii="仿宋_GB2312" w:eastAsia="仿宋_GB2312" w:hAnsi="仿宋_GB2312" w:cs="仿宋_GB2312"/>
          <w:b/>
          <w:sz w:val="28"/>
          <w:szCs w:val="28"/>
        </w:rPr>
      </w:pPr>
      <w:r>
        <w:rPr>
          <w:rFonts w:ascii="仿宋_GB2312" w:eastAsia="仿宋_GB2312" w:hint="eastAsia"/>
          <w:b/>
          <w:bCs/>
          <w:sz w:val="72"/>
          <w:szCs w:val="72"/>
        </w:rPr>
        <w:t xml:space="preserve"> </w:t>
      </w:r>
    </w:p>
    <w:p w:rsidR="00A930D5" w:rsidRDefault="00974E05">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A930D5" w:rsidRDefault="00A930D5">
      <w:pPr>
        <w:spacing w:line="380" w:lineRule="exact"/>
        <w:rPr>
          <w:rFonts w:ascii="仿宋_GB2312" w:eastAsia="仿宋_GB2312" w:hAnsi="仿宋_GB2312" w:cs="仿宋_GB2312"/>
          <w:sz w:val="28"/>
          <w:szCs w:val="28"/>
        </w:rPr>
      </w:pPr>
    </w:p>
    <w:p w:rsidR="00A930D5" w:rsidRDefault="00974E05">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A930D5" w:rsidRDefault="00634E9A" w:rsidP="00820C48">
      <w:pPr>
        <w:spacing w:afterLines="50" w:after="163"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山西长钢瑞昌水泥</w:t>
      </w:r>
      <w:r w:rsidR="00974E05">
        <w:rPr>
          <w:rFonts w:ascii="仿宋_GB2312" w:eastAsia="仿宋_GB2312" w:hAnsi="仿宋_GB2312" w:cs="仿宋_GB2312" w:hint="eastAsia"/>
          <w:sz w:val="30"/>
          <w:szCs w:val="30"/>
        </w:rPr>
        <w:t xml:space="preserve">有限公司：                                                                                                            </w:t>
      </w:r>
    </w:p>
    <w:p w:rsidR="00A930D5" w:rsidRDefault="00974E05">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A930D5" w:rsidRDefault="00974E05" w:rsidP="00820C48">
      <w:pPr>
        <w:spacing w:afterLines="50" w:after="163"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rsidR="00A930D5" w:rsidRDefault="00974E05" w:rsidP="00820C48">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A930D5" w:rsidRPr="00CA2E87" w:rsidRDefault="00974E05">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w:t>
      </w:r>
      <w:r w:rsidR="00820C48">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sidR="00820C48">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202</w:t>
      </w:r>
      <w:r w:rsidR="006B2F34">
        <w:rPr>
          <w:rFonts w:ascii="仿宋_GB2312" w:eastAsia="仿宋_GB2312" w:hAnsi="仿宋_GB2312" w:cs="仿宋_GB2312" w:hint="eastAsia"/>
          <w:szCs w:val="24"/>
          <w:u w:val="single"/>
        </w:rPr>
        <w:t>2</w:t>
      </w:r>
      <w:r>
        <w:rPr>
          <w:rFonts w:ascii="仿宋_GB2312" w:eastAsia="仿宋_GB2312" w:hAnsi="仿宋_GB2312" w:cs="仿宋_GB2312" w:hint="eastAsia"/>
          <w:szCs w:val="24"/>
        </w:rPr>
        <w:t>年</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sidR="00DF3DA1">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sidR="00CA2E87">
        <w:rPr>
          <w:rFonts w:ascii="仿宋_GB2312" w:eastAsia="仿宋_GB2312" w:hAnsi="仿宋_GB2312" w:cs="仿宋_GB2312" w:hint="eastAsia"/>
          <w:color w:val="000000"/>
          <w:kern w:val="0"/>
          <w:szCs w:val="24"/>
        </w:rPr>
        <w:t>(授权委托期限不能超过3个月)</w:t>
      </w:r>
    </w:p>
    <w:p w:rsidR="00A930D5" w:rsidRDefault="00974E05" w:rsidP="00820C48">
      <w:pPr>
        <w:spacing w:afterLines="50" w:after="163"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A930D5" w:rsidRDefault="00974E05" w:rsidP="00820C48">
      <w:pPr>
        <w:spacing w:afterLines="50" w:after="163"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sidRPr="00B22E57">
        <w:rPr>
          <w:rFonts w:ascii="仿宋_GB2312" w:eastAsia="仿宋_GB2312" w:hAnsi="仿宋_GB2312" w:cs="仿宋_GB2312" w:hint="eastAsia"/>
          <w:b/>
          <w:bCs/>
          <w:szCs w:val="24"/>
        </w:rPr>
        <w:t>并</w:t>
      </w:r>
      <w:r>
        <w:rPr>
          <w:rFonts w:ascii="仿宋_GB2312" w:eastAsia="仿宋_GB2312" w:hAnsi="仿宋_GB2312" w:cs="仿宋_GB2312" w:hint="eastAsia"/>
          <w:szCs w:val="24"/>
        </w:rPr>
        <w:t>签字:</w:t>
      </w:r>
    </w:p>
    <w:p w:rsidR="00A930D5" w:rsidRDefault="00A930D5">
      <w:pPr>
        <w:spacing w:line="380" w:lineRule="exact"/>
        <w:rPr>
          <w:rFonts w:ascii="仿宋_GB2312" w:eastAsia="仿宋_GB2312" w:hAnsi="仿宋_GB2312" w:cs="仿宋_GB2312"/>
          <w:szCs w:val="24"/>
        </w:rPr>
      </w:pPr>
    </w:p>
    <w:p w:rsidR="00A930D5" w:rsidRDefault="00974E05">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A930D5" w:rsidRDefault="00A930D5">
      <w:pPr>
        <w:spacing w:line="380" w:lineRule="exact"/>
        <w:rPr>
          <w:rFonts w:ascii="仿宋_GB2312" w:eastAsia="仿宋_GB2312" w:hAnsi="仿宋_GB2312" w:cs="仿宋_GB2312"/>
          <w:szCs w:val="24"/>
        </w:rPr>
      </w:pPr>
    </w:p>
    <w:p w:rsidR="00FC60D7" w:rsidRDefault="00FC60D7" w:rsidP="00FC60D7">
      <w:pPr>
        <w:pStyle w:val="HtmlPre"/>
        <w:sectPr w:rsidR="00FC60D7" w:rsidSect="00DF3DA1">
          <w:headerReference w:type="default" r:id="rId9"/>
          <w:footerReference w:type="default" r:id="rId10"/>
          <w:pgSz w:w="11906" w:h="16838"/>
          <w:pgMar w:top="1440" w:right="1080" w:bottom="1440" w:left="1080" w:header="851" w:footer="992" w:gutter="0"/>
          <w:cols w:space="720"/>
          <w:docGrid w:type="lines" w:linePitch="326"/>
        </w:sectPr>
      </w:pPr>
      <w:bookmarkStart w:id="0" w:name="OLE_LINK2"/>
      <w:bookmarkStart w:id="1" w:name="OLE_LINK1"/>
    </w:p>
    <w:p w:rsidR="00A930D5" w:rsidRDefault="004F3050">
      <w:pPr>
        <w:spacing w:line="520" w:lineRule="exact"/>
        <w:ind w:leftChars="200" w:left="1320" w:hangingChars="300" w:hanging="840"/>
        <w:jc w:val="left"/>
        <w:rPr>
          <w:rFonts w:ascii="仿宋_GB2312" w:eastAsia="仿宋_GB2312" w:hAnsi="仿宋" w:cs="仿宋"/>
          <w:sz w:val="28"/>
          <w:szCs w:val="28"/>
        </w:rPr>
      </w:pPr>
      <w:r>
        <w:rPr>
          <w:rFonts w:ascii="仿宋_GB2312" w:eastAsia="仿宋_GB2312" w:hAnsi="仿宋" w:cs="仿宋" w:hint="eastAsia"/>
          <w:sz w:val="28"/>
          <w:szCs w:val="28"/>
        </w:rPr>
        <w:lastRenderedPageBreak/>
        <w:t>附件</w:t>
      </w:r>
      <w:r w:rsidR="00974E05">
        <w:rPr>
          <w:rFonts w:ascii="仿宋_GB2312" w:eastAsia="仿宋_GB2312" w:hAnsi="仿宋" w:cs="仿宋" w:hint="eastAsia"/>
          <w:sz w:val="28"/>
          <w:szCs w:val="28"/>
        </w:rPr>
        <w:t>4</w:t>
      </w:r>
    </w:p>
    <w:p w:rsidR="00A930D5" w:rsidRDefault="00974E05" w:rsidP="00B768B6">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A930D5" w:rsidRDefault="00BE750B">
      <w:pPr>
        <w:spacing w:line="520" w:lineRule="exact"/>
        <w:rPr>
          <w:rFonts w:ascii="仿宋_GB2312" w:eastAsia="仿宋_GB2312" w:hAnsi="仿宋" w:cs="仿宋"/>
          <w:sz w:val="28"/>
          <w:szCs w:val="28"/>
        </w:rPr>
      </w:pPr>
      <w:r>
        <w:rPr>
          <w:rFonts w:ascii="仿宋_GB2312" w:eastAsia="仿宋_GB2312" w:hAnsi="仿宋_GB2312" w:cs="仿宋_GB2312" w:hint="eastAsia"/>
          <w:sz w:val="30"/>
          <w:szCs w:val="30"/>
        </w:rPr>
        <w:t>山西长钢瑞昌水泥有限公司</w:t>
      </w:r>
      <w:r w:rsidR="00974E05">
        <w:rPr>
          <w:rFonts w:ascii="仿宋_GB2312" w:eastAsia="仿宋_GB2312" w:hAnsi="仿宋" w:cs="仿宋" w:hint="eastAsia"/>
          <w:sz w:val="28"/>
          <w:szCs w:val="28"/>
        </w:rPr>
        <w:t>：</w:t>
      </w:r>
    </w:p>
    <w:p w:rsidR="00A930D5" w:rsidRPr="00024E5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sidR="00BE750B">
        <w:rPr>
          <w:rFonts w:ascii="仿宋_GB2312" w:eastAsia="仿宋_GB2312" w:hAnsi="仿宋_GB2312" w:cs="仿宋_GB2312" w:hint="eastAsia"/>
          <w:bCs/>
          <w:sz w:val="28"/>
          <w:szCs w:val="28"/>
          <w:u w:val="single"/>
        </w:rPr>
        <w:t>水处理系统</w:t>
      </w:r>
      <w:r>
        <w:rPr>
          <w:rFonts w:ascii="仿宋_GB2312" w:eastAsia="仿宋_GB2312" w:hAnsi="仿宋" w:cs="仿宋" w:hint="eastAsia"/>
          <w:sz w:val="28"/>
          <w:szCs w:val="28"/>
        </w:rPr>
        <w:t>（招标编号：</w:t>
      </w:r>
      <w:r w:rsidR="001D0A82" w:rsidRPr="00024E55">
        <w:rPr>
          <w:rFonts w:ascii="仿宋_GB2312" w:eastAsia="仿宋_GB2312" w:hAnsi="仿宋" w:cs="仿宋" w:hint="eastAsia"/>
          <w:sz w:val="28"/>
          <w:szCs w:val="28"/>
        </w:rPr>
        <w:t>2022</w:t>
      </w:r>
      <w:r w:rsidRPr="00024E55">
        <w:rPr>
          <w:rFonts w:ascii="仿宋_GB2312" w:eastAsia="仿宋_GB2312" w:hAnsi="仿宋" w:cs="仿宋" w:hint="eastAsia"/>
          <w:sz w:val="28"/>
          <w:szCs w:val="28"/>
        </w:rPr>
        <w:t>-</w:t>
      </w:r>
      <w:r w:rsidR="001D0A82" w:rsidRPr="00024E55">
        <w:rPr>
          <w:rFonts w:ascii="仿宋_GB2312" w:eastAsia="仿宋_GB2312" w:hAnsi="仿宋" w:cs="仿宋" w:hint="eastAsia"/>
          <w:sz w:val="28"/>
          <w:szCs w:val="28"/>
        </w:rPr>
        <w:t>002</w:t>
      </w:r>
      <w:r w:rsidRPr="00024E55">
        <w:rPr>
          <w:rFonts w:ascii="仿宋_GB2312" w:eastAsia="仿宋_GB2312" w:hAnsi="仿宋" w:cs="仿宋" w:hint="eastAsia"/>
          <w:sz w:val="28"/>
          <w:szCs w:val="28"/>
        </w:rPr>
        <w:t>）招投标项目。</w:t>
      </w:r>
    </w:p>
    <w:p w:rsidR="00820C48" w:rsidRDefault="00974E05">
      <w:pPr>
        <w:spacing w:line="520" w:lineRule="exact"/>
        <w:ind w:leftChars="100" w:left="240" w:firstLineChars="85" w:firstLine="238"/>
        <w:jc w:val="left"/>
        <w:rPr>
          <w:rFonts w:ascii="仿宋_GB2312" w:eastAsia="仿宋_GB2312" w:hAnsi="仿宋" w:cs="仿宋"/>
          <w:sz w:val="28"/>
          <w:szCs w:val="28"/>
          <w:u w:val="single"/>
        </w:rPr>
      </w:pPr>
      <w:r w:rsidRPr="00024E55">
        <w:rPr>
          <w:rFonts w:ascii="仿宋_GB2312" w:eastAsia="仿宋_GB2312" w:hAnsi="仿宋" w:cs="仿宋" w:hint="eastAsia"/>
          <w:sz w:val="28"/>
          <w:szCs w:val="28"/>
        </w:rPr>
        <w:t>我公司以下列第种方式向贵公司交纳投标保证金：</w:t>
      </w:r>
      <w:r w:rsidR="00B06BAD" w:rsidRPr="00024E55">
        <w:rPr>
          <w:rFonts w:ascii="仿宋_GB2312" w:eastAsia="仿宋_GB2312" w:hAnsi="仿宋" w:cs="仿宋" w:hint="eastAsia"/>
          <w:sz w:val="28"/>
          <w:szCs w:val="28"/>
          <w:u w:val="single"/>
        </w:rPr>
        <w:t>（</w:t>
      </w:r>
      <w:r w:rsidR="00820C48">
        <w:rPr>
          <w:rFonts w:ascii="仿宋_GB2312" w:eastAsia="仿宋_GB2312" w:hAnsi="仿宋" w:cs="仿宋" w:hint="eastAsia"/>
          <w:sz w:val="28"/>
          <w:szCs w:val="28"/>
          <w:u w:val="single"/>
        </w:rPr>
        <w:t xml:space="preserve">     </w:t>
      </w:r>
      <w:r w:rsidR="00B06BAD" w:rsidRPr="00024E55">
        <w:rPr>
          <w:rFonts w:ascii="仿宋_GB2312" w:eastAsia="仿宋_GB2312" w:hAnsi="仿宋" w:cs="仿宋" w:hint="eastAsia"/>
          <w:sz w:val="28"/>
          <w:szCs w:val="28"/>
          <w:u w:val="single"/>
        </w:rPr>
        <w:t>）</w:t>
      </w:r>
    </w:p>
    <w:p w:rsidR="00A930D5" w:rsidRPr="00820C48" w:rsidRDefault="00820C48" w:rsidP="00820C48">
      <w:pPr>
        <w:spacing w:line="520" w:lineRule="exact"/>
        <w:ind w:leftChars="100" w:left="240" w:firstLineChars="285" w:firstLine="798"/>
        <w:jc w:val="left"/>
        <w:rPr>
          <w:rFonts w:ascii="仿宋_GB2312" w:eastAsia="仿宋_GB2312" w:hAnsi="仿宋" w:cs="仿宋"/>
          <w:color w:val="FF0000"/>
          <w:sz w:val="28"/>
          <w:szCs w:val="28"/>
        </w:rPr>
      </w:pPr>
      <w:r w:rsidRPr="00820C48">
        <w:rPr>
          <w:rFonts w:ascii="仿宋_GB2312" w:eastAsia="仿宋_GB2312" w:hAnsi="仿宋" w:cs="仿宋" w:hint="eastAsia"/>
          <w:sz w:val="28"/>
          <w:szCs w:val="28"/>
        </w:rPr>
        <w:t>（每个标段需缴纳贰万元整）</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A930D5" w:rsidRDefault="00974E05">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A930D5" w:rsidRDefault="00A930D5">
      <w:pPr>
        <w:ind w:firstLineChars="1400" w:firstLine="39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A930D5" w:rsidRDefault="00A930D5">
      <w:pPr>
        <w:ind w:firstLineChars="2400" w:firstLine="6720"/>
        <w:rPr>
          <w:rFonts w:ascii="仿宋_GB2312" w:eastAsia="仿宋_GB2312" w:hAnsi="仿宋" w:cs="仿宋"/>
          <w:sz w:val="28"/>
          <w:szCs w:val="28"/>
        </w:rPr>
      </w:pPr>
    </w:p>
    <w:p w:rsidR="00A930D5" w:rsidRDefault="00974E05">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sidRPr="00024E55">
        <w:rPr>
          <w:rFonts w:ascii="仿宋_GB2312" w:eastAsia="仿宋_GB2312" w:hAnsi="仿宋" w:cs="仿宋" w:hint="eastAsia"/>
          <w:b/>
          <w:bCs/>
          <w:sz w:val="28"/>
          <w:szCs w:val="28"/>
        </w:rPr>
        <w:t>并</w:t>
      </w:r>
      <w:r>
        <w:rPr>
          <w:rFonts w:ascii="仿宋_GB2312" w:eastAsia="仿宋_GB2312" w:hAnsi="仿宋" w:cs="仿宋" w:hint="eastAsia"/>
          <w:sz w:val="28"/>
          <w:szCs w:val="28"/>
        </w:rPr>
        <w:t>盖章：</w:t>
      </w:r>
    </w:p>
    <w:p w:rsidR="00A930D5" w:rsidRDefault="00A930D5">
      <w:pPr>
        <w:rPr>
          <w:rFonts w:ascii="仿宋_GB2312" w:eastAsia="仿宋_GB2312" w:hAnsi="仿宋" w:cs="仿宋"/>
          <w:sz w:val="28"/>
          <w:szCs w:val="28"/>
        </w:rPr>
      </w:pPr>
    </w:p>
    <w:p w:rsidR="00A930D5" w:rsidRDefault="00974E05">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    月    日</w:t>
      </w:r>
    </w:p>
    <w:p w:rsidR="00DF3DA1" w:rsidRDefault="00DF3DA1">
      <w:pPr>
        <w:spacing w:line="520" w:lineRule="exact"/>
        <w:jc w:val="left"/>
        <w:rPr>
          <w:bCs/>
          <w:sz w:val="28"/>
          <w:szCs w:val="28"/>
        </w:rPr>
      </w:pPr>
    </w:p>
    <w:p w:rsidR="00DF3DA1" w:rsidRDefault="00DF3DA1">
      <w:pPr>
        <w:spacing w:line="520" w:lineRule="exact"/>
        <w:jc w:val="left"/>
        <w:rPr>
          <w:bCs/>
          <w:sz w:val="28"/>
          <w:szCs w:val="28"/>
        </w:rPr>
      </w:pPr>
      <w:bookmarkStart w:id="2" w:name="_GoBack"/>
      <w:bookmarkEnd w:id="0"/>
      <w:bookmarkEnd w:id="1"/>
      <w:bookmarkEnd w:id="2"/>
    </w:p>
    <w:sectPr w:rsidR="00DF3DA1" w:rsidSect="00DF3DA1">
      <w:pgSz w:w="11906" w:h="16838"/>
      <w:pgMar w:top="1440" w:right="1080" w:bottom="1440" w:left="1080" w:header="851" w:footer="992"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7DFE" w:rsidRDefault="00CE7DFE" w:rsidP="00A930D5">
      <w:r>
        <w:separator/>
      </w:r>
    </w:p>
  </w:endnote>
  <w:endnote w:type="continuationSeparator" w:id="0">
    <w:p w:rsidR="00CE7DFE" w:rsidRDefault="00CE7DFE" w:rsidP="00A9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4BFC" w:rsidRDefault="00394BFC">
    <w:pPr>
      <w:pStyle w:val="aa"/>
      <w:pBdr>
        <w:bottom w:val="single" w:sz="6" w:space="1" w:color="auto"/>
      </w:pBdr>
      <w:rPr>
        <w:kern w:val="0"/>
        <w:sz w:val="20"/>
      </w:rPr>
    </w:pPr>
  </w:p>
  <w:p w:rsidR="00394BFC" w:rsidRDefault="00394BFC">
    <w:pPr>
      <w:pStyle w:val="aa"/>
    </w:pPr>
    <w:r>
      <w:rPr>
        <w:rFonts w:hint="eastAsia"/>
      </w:rPr>
      <w:t>山西长钢瑞昌水泥有限公司编制</w:t>
    </w:r>
    <w:r>
      <w:rPr>
        <w:rFonts w:hint="eastAsia"/>
      </w:rPr>
      <w:t xml:space="preserve">                                   </w:t>
    </w:r>
    <w:r>
      <w:t xml:space="preserve">- </w:t>
    </w:r>
    <w:r w:rsidR="008A66F6">
      <w:fldChar w:fldCharType="begin"/>
    </w:r>
    <w:r w:rsidR="008A66F6">
      <w:instrText xml:space="preserve"> PAGE </w:instrText>
    </w:r>
    <w:r w:rsidR="008A66F6">
      <w:fldChar w:fldCharType="separate"/>
    </w:r>
    <w:r w:rsidR="004F3050">
      <w:rPr>
        <w:noProof/>
      </w:rPr>
      <w:t>2</w:t>
    </w:r>
    <w:r w:rsidR="008A66F6">
      <w:rPr>
        <w:noProof/>
      </w:rPr>
      <w:fldChar w:fldCharType="end"/>
    </w:r>
    <w:r>
      <w:t xml:space="preserve"> -</w:t>
    </w:r>
  </w:p>
  <w:p w:rsidR="00394BFC" w:rsidRDefault="00394B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7DFE" w:rsidRDefault="00CE7DFE" w:rsidP="00A930D5">
      <w:r>
        <w:separator/>
      </w:r>
    </w:p>
  </w:footnote>
  <w:footnote w:type="continuationSeparator" w:id="0">
    <w:p w:rsidR="00CE7DFE" w:rsidRDefault="00CE7DFE" w:rsidP="00A930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4BFC" w:rsidRDefault="00394BFC">
    <w:pPr>
      <w:pStyle w:val="ab"/>
      <w:rPr>
        <w:rFonts w:ascii="宋体" w:hAnsi="宋体"/>
      </w:rPr>
    </w:pPr>
    <w:r>
      <w:rPr>
        <w:rFonts w:ascii="宋体" w:hAnsi="宋体" w:hint="eastAsia"/>
      </w:rPr>
      <w:t xml:space="preserve">山西长钢瑞昌有限公司 “智能插袋机、带式输送机、电子皮带配料秤”招标文件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000000E"/>
    <w:multiLevelType w:val="singleLevel"/>
    <w:tmpl w:val="0000000E"/>
    <w:lvl w:ilvl="0">
      <w:start w:val="1"/>
      <w:numFmt w:val="upperLetter"/>
      <w:pStyle w:val="2"/>
      <w:lvlText w:val="%1）"/>
      <w:lvlJc w:val="left"/>
      <w:pPr>
        <w:tabs>
          <w:tab w:val="left" w:pos="1200"/>
        </w:tabs>
        <w:ind w:left="1200" w:hanging="480"/>
      </w:pPr>
      <w:rPr>
        <w:rFonts w:hint="eastAsia"/>
      </w:rPr>
    </w:lvl>
  </w:abstractNum>
  <w:abstractNum w:abstractNumId="4">
    <w:nsid w:val="09CA48F5"/>
    <w:multiLevelType w:val="singleLevel"/>
    <w:tmpl w:val="09CA48F5"/>
    <w:lvl w:ilvl="0">
      <w:start w:val="9"/>
      <w:numFmt w:val="chineseCounting"/>
      <w:suff w:val="nothing"/>
      <w:lvlText w:val="%1、"/>
      <w:lvlJc w:val="left"/>
      <w:rPr>
        <w:rFonts w:hint="eastAsia"/>
      </w:rPr>
    </w:lvl>
  </w:abstractNum>
  <w:abstractNum w:abstractNumId="5">
    <w:nsid w:val="15FA56D6"/>
    <w:multiLevelType w:val="hybridMultilevel"/>
    <w:tmpl w:val="DB780F70"/>
    <w:lvl w:ilvl="0" w:tplc="4DBC8A94">
      <w:start w:val="1"/>
      <w:numFmt w:val="decimalEnclosedCircle"/>
      <w:lvlText w:val="%1"/>
      <w:lvlJc w:val="left"/>
      <w:pPr>
        <w:ind w:left="840" w:hanging="360"/>
      </w:pPr>
      <w:rPr>
        <w:rFonts w:hAnsi="Arial" w:cs="Times New Roman" w:hint="default"/>
        <w:i w:val="0"/>
        <w:u w:val="no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17DC0DE7"/>
    <w:multiLevelType w:val="multilevel"/>
    <w:tmpl w:val="17DC0DE7"/>
    <w:lvl w:ilvl="0">
      <w:start w:val="1"/>
      <w:numFmt w:val="decimal"/>
      <w:lvlText w:val="%1）"/>
      <w:lvlJc w:val="left"/>
      <w:pPr>
        <w:tabs>
          <w:tab w:val="left" w:pos="1140"/>
        </w:tabs>
        <w:ind w:left="1140" w:hanging="720"/>
      </w:pPr>
      <w:rPr>
        <w:rFonts w:ascii="Times New Roman" w:eastAsia="Times New Roman" w:hAnsi="Times New Roman" w:cs="Times New Roman"/>
      </w:rPr>
    </w:lvl>
    <w:lvl w:ilvl="1">
      <w:start w:val="5"/>
      <w:numFmt w:val="decimal"/>
      <w:lvlText w:val="%2）"/>
      <w:lvlJc w:val="left"/>
      <w:pPr>
        <w:tabs>
          <w:tab w:val="left" w:pos="1560"/>
        </w:tabs>
        <w:ind w:left="1560" w:hanging="72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7">
    <w:nsid w:val="2A48516E"/>
    <w:multiLevelType w:val="hybridMultilevel"/>
    <w:tmpl w:val="B952149C"/>
    <w:lvl w:ilvl="0" w:tplc="1E48FB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368657D"/>
    <w:multiLevelType w:val="multilevel"/>
    <w:tmpl w:val="6368657D"/>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7FD97EDA"/>
    <w:multiLevelType w:val="multilevel"/>
    <w:tmpl w:val="7FD97EDA"/>
    <w:lvl w:ilvl="0">
      <w:start w:val="1"/>
      <w:numFmt w:val="japaneseCounting"/>
      <w:lvlText w:val="%1、"/>
      <w:lvlJc w:val="left"/>
      <w:pPr>
        <w:ind w:left="1380" w:hanging="720"/>
      </w:pPr>
      <w:rPr>
        <w:rFonts w:hint="default"/>
      </w:r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num w:numId="1">
    <w:abstractNumId w:val="3"/>
  </w:num>
  <w:num w:numId="2">
    <w:abstractNumId w:val="2"/>
  </w:num>
  <w:num w:numId="3">
    <w:abstractNumId w:val="0"/>
  </w:num>
  <w:num w:numId="4">
    <w:abstractNumId w:val="1"/>
  </w:num>
  <w:num w:numId="5">
    <w:abstractNumId w:val="4"/>
  </w:num>
  <w:num w:numId="6">
    <w:abstractNumId w:val="9"/>
  </w:num>
  <w:num w:numId="7">
    <w:abstractNumId w:val="5"/>
  </w:num>
  <w:num w:numId="8">
    <w:abstractNumId w:val="7"/>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216"/>
    <w:rsid w:val="00007F5F"/>
    <w:rsid w:val="00010492"/>
    <w:rsid w:val="000169EA"/>
    <w:rsid w:val="00024E55"/>
    <w:rsid w:val="00043A4A"/>
    <w:rsid w:val="00076382"/>
    <w:rsid w:val="000800E4"/>
    <w:rsid w:val="00093A57"/>
    <w:rsid w:val="00094D8E"/>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963D1"/>
    <w:rsid w:val="001A38B6"/>
    <w:rsid w:val="001B3333"/>
    <w:rsid w:val="001D0A82"/>
    <w:rsid w:val="001D1E48"/>
    <w:rsid w:val="001D2314"/>
    <w:rsid w:val="001F0DE7"/>
    <w:rsid w:val="0020491F"/>
    <w:rsid w:val="00206AA0"/>
    <w:rsid w:val="0021322E"/>
    <w:rsid w:val="00232B39"/>
    <w:rsid w:val="00251B4F"/>
    <w:rsid w:val="002524EF"/>
    <w:rsid w:val="00273A5E"/>
    <w:rsid w:val="0027706C"/>
    <w:rsid w:val="00283386"/>
    <w:rsid w:val="00291E7C"/>
    <w:rsid w:val="002B1D63"/>
    <w:rsid w:val="002B31E2"/>
    <w:rsid w:val="002B49BF"/>
    <w:rsid w:val="002C02EE"/>
    <w:rsid w:val="002D06AA"/>
    <w:rsid w:val="002D7510"/>
    <w:rsid w:val="002F1F29"/>
    <w:rsid w:val="002F7760"/>
    <w:rsid w:val="00317ACE"/>
    <w:rsid w:val="00352ED3"/>
    <w:rsid w:val="00356762"/>
    <w:rsid w:val="00360DD6"/>
    <w:rsid w:val="003620E9"/>
    <w:rsid w:val="003722C4"/>
    <w:rsid w:val="0037366D"/>
    <w:rsid w:val="00380E58"/>
    <w:rsid w:val="00394BFC"/>
    <w:rsid w:val="003B1025"/>
    <w:rsid w:val="003B293E"/>
    <w:rsid w:val="003C15D4"/>
    <w:rsid w:val="003C4590"/>
    <w:rsid w:val="003C5365"/>
    <w:rsid w:val="003C7958"/>
    <w:rsid w:val="003D24A6"/>
    <w:rsid w:val="004050B4"/>
    <w:rsid w:val="00410D12"/>
    <w:rsid w:val="004146EF"/>
    <w:rsid w:val="004338ED"/>
    <w:rsid w:val="00437507"/>
    <w:rsid w:val="004407E5"/>
    <w:rsid w:val="00441A83"/>
    <w:rsid w:val="00443A89"/>
    <w:rsid w:val="00444936"/>
    <w:rsid w:val="0045061C"/>
    <w:rsid w:val="004601FB"/>
    <w:rsid w:val="00461CF0"/>
    <w:rsid w:val="00463A53"/>
    <w:rsid w:val="004671E9"/>
    <w:rsid w:val="004800AB"/>
    <w:rsid w:val="0048028B"/>
    <w:rsid w:val="00484C74"/>
    <w:rsid w:val="00490739"/>
    <w:rsid w:val="00491659"/>
    <w:rsid w:val="004A15EB"/>
    <w:rsid w:val="004A3FC4"/>
    <w:rsid w:val="004C2DCB"/>
    <w:rsid w:val="004C51DC"/>
    <w:rsid w:val="004D0C9F"/>
    <w:rsid w:val="004F3050"/>
    <w:rsid w:val="004F7D95"/>
    <w:rsid w:val="00506F4A"/>
    <w:rsid w:val="00522231"/>
    <w:rsid w:val="00534742"/>
    <w:rsid w:val="0054547C"/>
    <w:rsid w:val="00554A92"/>
    <w:rsid w:val="00561299"/>
    <w:rsid w:val="00574931"/>
    <w:rsid w:val="00576C12"/>
    <w:rsid w:val="005845BA"/>
    <w:rsid w:val="005929E9"/>
    <w:rsid w:val="00597935"/>
    <w:rsid w:val="005A2C86"/>
    <w:rsid w:val="005A3F26"/>
    <w:rsid w:val="005C3A6B"/>
    <w:rsid w:val="005C6412"/>
    <w:rsid w:val="005D13DA"/>
    <w:rsid w:val="005F337B"/>
    <w:rsid w:val="005F669C"/>
    <w:rsid w:val="006102B8"/>
    <w:rsid w:val="0061795F"/>
    <w:rsid w:val="00622774"/>
    <w:rsid w:val="00634E9A"/>
    <w:rsid w:val="00637CCF"/>
    <w:rsid w:val="00646C99"/>
    <w:rsid w:val="0065307D"/>
    <w:rsid w:val="00662441"/>
    <w:rsid w:val="006748A0"/>
    <w:rsid w:val="00677363"/>
    <w:rsid w:val="006A331E"/>
    <w:rsid w:val="006A5409"/>
    <w:rsid w:val="006B2F34"/>
    <w:rsid w:val="006C393B"/>
    <w:rsid w:val="006C3F83"/>
    <w:rsid w:val="006F7568"/>
    <w:rsid w:val="0070311C"/>
    <w:rsid w:val="0070339B"/>
    <w:rsid w:val="007134AE"/>
    <w:rsid w:val="00731EB4"/>
    <w:rsid w:val="007402B8"/>
    <w:rsid w:val="00755296"/>
    <w:rsid w:val="00771E0B"/>
    <w:rsid w:val="007A4E11"/>
    <w:rsid w:val="007C57E0"/>
    <w:rsid w:val="007E3985"/>
    <w:rsid w:val="007E5CB6"/>
    <w:rsid w:val="007F0E11"/>
    <w:rsid w:val="00820731"/>
    <w:rsid w:val="00820C48"/>
    <w:rsid w:val="00821102"/>
    <w:rsid w:val="00826E25"/>
    <w:rsid w:val="00831BE6"/>
    <w:rsid w:val="008436DD"/>
    <w:rsid w:val="0086294A"/>
    <w:rsid w:val="00870893"/>
    <w:rsid w:val="00875CFE"/>
    <w:rsid w:val="00876AC4"/>
    <w:rsid w:val="00885F38"/>
    <w:rsid w:val="008A66F6"/>
    <w:rsid w:val="008A7BC2"/>
    <w:rsid w:val="008C4812"/>
    <w:rsid w:val="008C63E8"/>
    <w:rsid w:val="008D18D6"/>
    <w:rsid w:val="008E1352"/>
    <w:rsid w:val="008E152C"/>
    <w:rsid w:val="008E173D"/>
    <w:rsid w:val="008E4326"/>
    <w:rsid w:val="008F5FFF"/>
    <w:rsid w:val="00901D53"/>
    <w:rsid w:val="0090302E"/>
    <w:rsid w:val="009036B1"/>
    <w:rsid w:val="009263A8"/>
    <w:rsid w:val="009330D6"/>
    <w:rsid w:val="009353A0"/>
    <w:rsid w:val="00940CCE"/>
    <w:rsid w:val="0095366A"/>
    <w:rsid w:val="00961368"/>
    <w:rsid w:val="00974E05"/>
    <w:rsid w:val="009A0709"/>
    <w:rsid w:val="009B7D47"/>
    <w:rsid w:val="009D40B3"/>
    <w:rsid w:val="009E26D2"/>
    <w:rsid w:val="009E383D"/>
    <w:rsid w:val="009F220E"/>
    <w:rsid w:val="009F28D3"/>
    <w:rsid w:val="00A018B8"/>
    <w:rsid w:val="00A04AA9"/>
    <w:rsid w:val="00A1023F"/>
    <w:rsid w:val="00A131C1"/>
    <w:rsid w:val="00A4126A"/>
    <w:rsid w:val="00A466F5"/>
    <w:rsid w:val="00A47F02"/>
    <w:rsid w:val="00A633B3"/>
    <w:rsid w:val="00A65D62"/>
    <w:rsid w:val="00A71C8E"/>
    <w:rsid w:val="00A80A45"/>
    <w:rsid w:val="00A90915"/>
    <w:rsid w:val="00A927E6"/>
    <w:rsid w:val="00A92EF6"/>
    <w:rsid w:val="00A930D5"/>
    <w:rsid w:val="00AA026B"/>
    <w:rsid w:val="00AB4831"/>
    <w:rsid w:val="00AC0D1B"/>
    <w:rsid w:val="00AC1772"/>
    <w:rsid w:val="00AC3AE3"/>
    <w:rsid w:val="00AC7026"/>
    <w:rsid w:val="00AD5172"/>
    <w:rsid w:val="00AE7D56"/>
    <w:rsid w:val="00AF07CF"/>
    <w:rsid w:val="00AF672F"/>
    <w:rsid w:val="00AF6E31"/>
    <w:rsid w:val="00B06BAD"/>
    <w:rsid w:val="00B11D3F"/>
    <w:rsid w:val="00B22E57"/>
    <w:rsid w:val="00B26E04"/>
    <w:rsid w:val="00B429F5"/>
    <w:rsid w:val="00B5081A"/>
    <w:rsid w:val="00B53D98"/>
    <w:rsid w:val="00B55BCD"/>
    <w:rsid w:val="00B56056"/>
    <w:rsid w:val="00B60DC2"/>
    <w:rsid w:val="00B63389"/>
    <w:rsid w:val="00B768B6"/>
    <w:rsid w:val="00B87349"/>
    <w:rsid w:val="00BC6E82"/>
    <w:rsid w:val="00BE54B4"/>
    <w:rsid w:val="00BE6A6F"/>
    <w:rsid w:val="00BE750B"/>
    <w:rsid w:val="00C00C5E"/>
    <w:rsid w:val="00C32EAA"/>
    <w:rsid w:val="00C33B40"/>
    <w:rsid w:val="00C348DE"/>
    <w:rsid w:val="00C771A8"/>
    <w:rsid w:val="00C905A8"/>
    <w:rsid w:val="00C9083B"/>
    <w:rsid w:val="00CA2E87"/>
    <w:rsid w:val="00CC0B8C"/>
    <w:rsid w:val="00CE0378"/>
    <w:rsid w:val="00CE6115"/>
    <w:rsid w:val="00CE7DFE"/>
    <w:rsid w:val="00D07FC5"/>
    <w:rsid w:val="00D20B30"/>
    <w:rsid w:val="00D327BA"/>
    <w:rsid w:val="00D630EA"/>
    <w:rsid w:val="00D703E0"/>
    <w:rsid w:val="00D7457B"/>
    <w:rsid w:val="00D87E3F"/>
    <w:rsid w:val="00D944DD"/>
    <w:rsid w:val="00DB0D6D"/>
    <w:rsid w:val="00DB3A9E"/>
    <w:rsid w:val="00DB66C6"/>
    <w:rsid w:val="00DD1841"/>
    <w:rsid w:val="00DD4F71"/>
    <w:rsid w:val="00DE4AFD"/>
    <w:rsid w:val="00DF3DA1"/>
    <w:rsid w:val="00DF7697"/>
    <w:rsid w:val="00E069FB"/>
    <w:rsid w:val="00E148E0"/>
    <w:rsid w:val="00E175E3"/>
    <w:rsid w:val="00E37633"/>
    <w:rsid w:val="00E37F6D"/>
    <w:rsid w:val="00E424D0"/>
    <w:rsid w:val="00E5174F"/>
    <w:rsid w:val="00E51E58"/>
    <w:rsid w:val="00E551E3"/>
    <w:rsid w:val="00E7368C"/>
    <w:rsid w:val="00E80430"/>
    <w:rsid w:val="00E8047B"/>
    <w:rsid w:val="00E955A8"/>
    <w:rsid w:val="00EA0681"/>
    <w:rsid w:val="00EA6958"/>
    <w:rsid w:val="00EB431D"/>
    <w:rsid w:val="00EC6D85"/>
    <w:rsid w:val="00ED23FC"/>
    <w:rsid w:val="00ED5B58"/>
    <w:rsid w:val="00ED681C"/>
    <w:rsid w:val="00F10AF4"/>
    <w:rsid w:val="00F232A5"/>
    <w:rsid w:val="00F24515"/>
    <w:rsid w:val="00F3240C"/>
    <w:rsid w:val="00F35B2F"/>
    <w:rsid w:val="00F37202"/>
    <w:rsid w:val="00F470C7"/>
    <w:rsid w:val="00F47DD4"/>
    <w:rsid w:val="00F7397E"/>
    <w:rsid w:val="00F91074"/>
    <w:rsid w:val="00F93501"/>
    <w:rsid w:val="00F95698"/>
    <w:rsid w:val="00FA2D14"/>
    <w:rsid w:val="00FA7F90"/>
    <w:rsid w:val="00FC60D7"/>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HtmlPre"/>
    <w:qFormat/>
    <w:rsid w:val="00A930D5"/>
    <w:pPr>
      <w:widowControl w:val="0"/>
      <w:jc w:val="both"/>
    </w:pPr>
    <w:rPr>
      <w:rFonts w:ascii="Times New Roman" w:hAnsi="Times New Roman"/>
      <w:kern w:val="2"/>
      <w:sz w:val="24"/>
    </w:rPr>
  </w:style>
  <w:style w:type="paragraph" w:styleId="1">
    <w:name w:val="heading 1"/>
    <w:basedOn w:val="a"/>
    <w:next w:val="a"/>
    <w:qFormat/>
    <w:rsid w:val="00A930D5"/>
    <w:pPr>
      <w:keepNext/>
      <w:jc w:val="center"/>
      <w:outlineLvl w:val="0"/>
    </w:pPr>
    <w:rPr>
      <w:rFonts w:ascii="Arial" w:hAnsi="Arial"/>
      <w:sz w:val="28"/>
    </w:rPr>
  </w:style>
  <w:style w:type="paragraph" w:styleId="2">
    <w:name w:val="heading 2"/>
    <w:basedOn w:val="a"/>
    <w:next w:val="a0"/>
    <w:qFormat/>
    <w:rsid w:val="00A930D5"/>
    <w:pPr>
      <w:keepNext/>
      <w:numPr>
        <w:numId w:val="1"/>
      </w:numPr>
      <w:ind w:left="0" w:firstLine="600"/>
      <w:outlineLvl w:val="1"/>
    </w:pPr>
    <w:rPr>
      <w:sz w:val="28"/>
    </w:rPr>
  </w:style>
  <w:style w:type="paragraph" w:styleId="3">
    <w:name w:val="heading 3"/>
    <w:basedOn w:val="a"/>
    <w:next w:val="a"/>
    <w:qFormat/>
    <w:rsid w:val="00A930D5"/>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rsid w:val="00A930D5"/>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tmlPre">
    <w:name w:val="HtmlPre"/>
    <w:basedOn w:val="a"/>
    <w:qFormat/>
    <w:rsid w:val="00A930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a0">
    <w:name w:val="Normal Indent"/>
    <w:basedOn w:val="a"/>
    <w:qFormat/>
    <w:rsid w:val="00A930D5"/>
    <w:pPr>
      <w:ind w:firstLine="420"/>
    </w:pPr>
  </w:style>
  <w:style w:type="paragraph" w:styleId="a4">
    <w:name w:val="annotation text"/>
    <w:basedOn w:val="a"/>
    <w:qFormat/>
    <w:rsid w:val="00A930D5"/>
    <w:pPr>
      <w:jc w:val="left"/>
    </w:pPr>
  </w:style>
  <w:style w:type="paragraph" w:styleId="30">
    <w:name w:val="Body Text 3"/>
    <w:basedOn w:val="a"/>
    <w:qFormat/>
    <w:rsid w:val="00A930D5"/>
  </w:style>
  <w:style w:type="paragraph" w:styleId="a5">
    <w:name w:val="Body Text"/>
    <w:basedOn w:val="a"/>
    <w:qFormat/>
    <w:rsid w:val="00A930D5"/>
    <w:rPr>
      <w:szCs w:val="24"/>
    </w:rPr>
  </w:style>
  <w:style w:type="paragraph" w:styleId="a6">
    <w:name w:val="Body Text Indent"/>
    <w:basedOn w:val="a"/>
    <w:qFormat/>
    <w:rsid w:val="00A930D5"/>
    <w:pPr>
      <w:ind w:firstLine="570"/>
    </w:pPr>
    <w:rPr>
      <w:rFonts w:ascii="Arial" w:hAnsi="Arial"/>
      <w:sz w:val="28"/>
    </w:rPr>
  </w:style>
  <w:style w:type="paragraph" w:styleId="a7">
    <w:name w:val="Plain Text"/>
    <w:basedOn w:val="a"/>
    <w:link w:val="Char"/>
    <w:qFormat/>
    <w:rsid w:val="00A930D5"/>
    <w:rPr>
      <w:rFonts w:ascii="宋体" w:hAnsi="Courier New"/>
      <w:sz w:val="21"/>
    </w:rPr>
  </w:style>
  <w:style w:type="paragraph" w:styleId="a8">
    <w:name w:val="Date"/>
    <w:basedOn w:val="a"/>
    <w:next w:val="a"/>
    <w:qFormat/>
    <w:rsid w:val="00A930D5"/>
    <w:rPr>
      <w:sz w:val="28"/>
    </w:rPr>
  </w:style>
  <w:style w:type="paragraph" w:styleId="20">
    <w:name w:val="Body Text Indent 2"/>
    <w:basedOn w:val="a"/>
    <w:qFormat/>
    <w:rsid w:val="00A930D5"/>
    <w:pPr>
      <w:ind w:firstLine="570"/>
    </w:pPr>
    <w:rPr>
      <w:sz w:val="28"/>
    </w:rPr>
  </w:style>
  <w:style w:type="paragraph" w:styleId="a9">
    <w:name w:val="Balloon Text"/>
    <w:basedOn w:val="a"/>
    <w:qFormat/>
    <w:rsid w:val="00A930D5"/>
    <w:rPr>
      <w:sz w:val="18"/>
      <w:szCs w:val="18"/>
    </w:rPr>
  </w:style>
  <w:style w:type="paragraph" w:styleId="aa">
    <w:name w:val="footer"/>
    <w:basedOn w:val="a"/>
    <w:link w:val="Char0"/>
    <w:qFormat/>
    <w:rsid w:val="00A930D5"/>
    <w:pPr>
      <w:tabs>
        <w:tab w:val="center" w:pos="4153"/>
        <w:tab w:val="right" w:pos="8306"/>
      </w:tabs>
      <w:snapToGrid w:val="0"/>
      <w:jc w:val="left"/>
    </w:pPr>
    <w:rPr>
      <w:sz w:val="18"/>
    </w:rPr>
  </w:style>
  <w:style w:type="paragraph" w:styleId="ab">
    <w:name w:val="header"/>
    <w:basedOn w:val="a"/>
    <w:link w:val="Char1"/>
    <w:qFormat/>
    <w:rsid w:val="00A930D5"/>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A930D5"/>
  </w:style>
  <w:style w:type="paragraph" w:styleId="ac">
    <w:name w:val="footnote text"/>
    <w:basedOn w:val="a"/>
    <w:link w:val="Char2"/>
    <w:qFormat/>
    <w:rsid w:val="00A930D5"/>
    <w:pPr>
      <w:snapToGrid w:val="0"/>
      <w:jc w:val="left"/>
    </w:pPr>
    <w:rPr>
      <w:sz w:val="18"/>
      <w:szCs w:val="18"/>
    </w:rPr>
  </w:style>
  <w:style w:type="paragraph" w:styleId="31">
    <w:name w:val="Body Text Indent 3"/>
    <w:basedOn w:val="a"/>
    <w:qFormat/>
    <w:rsid w:val="00A930D5"/>
    <w:pPr>
      <w:ind w:firstLine="420"/>
    </w:pPr>
    <w:rPr>
      <w:sz w:val="28"/>
    </w:rPr>
  </w:style>
  <w:style w:type="paragraph" w:styleId="21">
    <w:name w:val="toc 2"/>
    <w:basedOn w:val="a"/>
    <w:next w:val="a"/>
    <w:semiHidden/>
    <w:qFormat/>
    <w:rsid w:val="00A930D5"/>
    <w:pPr>
      <w:ind w:leftChars="200" w:left="420"/>
    </w:pPr>
  </w:style>
  <w:style w:type="paragraph" w:styleId="22">
    <w:name w:val="Body Text 2"/>
    <w:basedOn w:val="a"/>
    <w:qFormat/>
    <w:rsid w:val="00A930D5"/>
    <w:pPr>
      <w:jc w:val="center"/>
    </w:pPr>
    <w:rPr>
      <w:sz w:val="18"/>
    </w:rPr>
  </w:style>
  <w:style w:type="paragraph" w:styleId="ad">
    <w:name w:val="Title"/>
    <w:basedOn w:val="a"/>
    <w:qFormat/>
    <w:rsid w:val="00A930D5"/>
    <w:pPr>
      <w:spacing w:before="240" w:after="60"/>
      <w:jc w:val="center"/>
      <w:outlineLvl w:val="0"/>
    </w:pPr>
    <w:rPr>
      <w:rFonts w:ascii="Arial" w:hAnsi="Arial"/>
      <w:b/>
      <w:sz w:val="32"/>
    </w:rPr>
  </w:style>
  <w:style w:type="character" w:styleId="ae">
    <w:name w:val="page number"/>
    <w:basedOn w:val="a1"/>
    <w:qFormat/>
    <w:rsid w:val="00A930D5"/>
    <w:rPr>
      <w:rFonts w:ascii="Times New Roman" w:eastAsia="宋体" w:hAnsi="Times New Roman" w:cs="Times New Roman"/>
    </w:rPr>
  </w:style>
  <w:style w:type="character" w:styleId="af">
    <w:name w:val="FollowedHyperlink"/>
    <w:qFormat/>
    <w:rsid w:val="00A930D5"/>
    <w:rPr>
      <w:rFonts w:ascii="Times New Roman" w:eastAsia="宋体" w:hAnsi="Times New Roman" w:cs="Times New Roman"/>
      <w:color w:val="800080"/>
      <w:u w:val="single"/>
    </w:rPr>
  </w:style>
  <w:style w:type="character" w:styleId="af0">
    <w:name w:val="Hyperlink"/>
    <w:qFormat/>
    <w:rsid w:val="00A930D5"/>
    <w:rPr>
      <w:rFonts w:ascii="Times New Roman" w:eastAsia="宋体" w:hAnsi="Times New Roman" w:cs="Times New Roman"/>
      <w:color w:val="0000FF"/>
      <w:u w:val="single"/>
    </w:rPr>
  </w:style>
  <w:style w:type="character" w:customStyle="1" w:styleId="Char0">
    <w:name w:val="页脚 Char"/>
    <w:link w:val="aa"/>
    <w:semiHidden/>
    <w:qFormat/>
    <w:rsid w:val="00A930D5"/>
    <w:rPr>
      <w:rFonts w:ascii="Times New Roman" w:eastAsia="宋体" w:hAnsi="Times New Roman" w:cs="Times New Roman"/>
      <w:sz w:val="18"/>
    </w:rPr>
  </w:style>
  <w:style w:type="character" w:customStyle="1" w:styleId="Char1">
    <w:name w:val="页眉 Char"/>
    <w:link w:val="ab"/>
    <w:semiHidden/>
    <w:qFormat/>
    <w:rsid w:val="00A930D5"/>
    <w:rPr>
      <w:rFonts w:ascii="Times New Roman" w:eastAsia="宋体" w:hAnsi="Times New Roman" w:cs="Times New Roman"/>
      <w:sz w:val="18"/>
    </w:rPr>
  </w:style>
  <w:style w:type="character" w:customStyle="1" w:styleId="Char2">
    <w:name w:val="脚注文本 Char"/>
    <w:link w:val="ac"/>
    <w:qFormat/>
    <w:rsid w:val="00A930D5"/>
    <w:rPr>
      <w:rFonts w:ascii="Times New Roman" w:eastAsia="宋体" w:hAnsi="Times New Roman" w:cs="Times New Roman"/>
      <w:sz w:val="18"/>
      <w:szCs w:val="18"/>
    </w:rPr>
  </w:style>
  <w:style w:type="character" w:customStyle="1" w:styleId="NormalCharacter">
    <w:name w:val="NormalCharacter"/>
    <w:semiHidden/>
    <w:qFormat/>
    <w:rsid w:val="00A930D5"/>
    <w:rPr>
      <w:rFonts w:ascii="Times New Roman" w:eastAsia="宋体" w:hAnsi="Times New Roman" w:cs="Times New Roman"/>
      <w:kern w:val="2"/>
      <w:sz w:val="24"/>
      <w:lang w:val="en-US" w:eastAsia="zh-CN" w:bidi="ar-SA"/>
    </w:rPr>
  </w:style>
  <w:style w:type="paragraph" w:customStyle="1" w:styleId="af1">
    <w:name w:val="目录"/>
    <w:basedOn w:val="a"/>
    <w:qFormat/>
    <w:rsid w:val="00A930D5"/>
    <w:pPr>
      <w:widowControl/>
      <w:jc w:val="center"/>
    </w:pPr>
    <w:rPr>
      <w:rFonts w:ascii="宋体"/>
      <w:b/>
      <w:kern w:val="0"/>
      <w:sz w:val="36"/>
    </w:rPr>
  </w:style>
  <w:style w:type="paragraph" w:customStyle="1" w:styleId="23">
    <w:name w:val="正文+首2"/>
    <w:basedOn w:val="a"/>
    <w:qFormat/>
    <w:rsid w:val="00A930D5"/>
    <w:pPr>
      <w:tabs>
        <w:tab w:val="left" w:pos="732"/>
      </w:tabs>
      <w:snapToGrid w:val="0"/>
      <w:spacing w:line="300" w:lineRule="auto"/>
      <w:ind w:firstLineChars="81" w:firstLine="171"/>
      <w:outlineLvl w:val="8"/>
    </w:pPr>
    <w:rPr>
      <w:rFonts w:ascii="宋体" w:hAnsi="宋体"/>
      <w:b/>
      <w:color w:val="000000"/>
      <w:sz w:val="21"/>
    </w:rPr>
  </w:style>
  <w:style w:type="paragraph" w:styleId="af2">
    <w:name w:val="List Paragraph"/>
    <w:basedOn w:val="a"/>
    <w:uiPriority w:val="34"/>
    <w:qFormat/>
    <w:rsid w:val="00A930D5"/>
    <w:pPr>
      <w:ind w:firstLineChars="200" w:firstLine="420"/>
    </w:pPr>
    <w:rPr>
      <w:rFonts w:asciiTheme="minorHAnsi" w:eastAsiaTheme="minorEastAsia" w:hAnsiTheme="minorHAnsi" w:cstheme="minorBidi"/>
      <w:sz w:val="21"/>
      <w:szCs w:val="22"/>
    </w:rPr>
  </w:style>
  <w:style w:type="character" w:customStyle="1" w:styleId="Char">
    <w:name w:val="纯文本 Char"/>
    <w:basedOn w:val="a1"/>
    <w:link w:val="a7"/>
    <w:qFormat/>
    <w:rsid w:val="00CA2E87"/>
    <w:rPr>
      <w:rFonts w:ascii="宋体" w:hAnsi="Courier New"/>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2</Pages>
  <Words>167</Words>
  <Characters>958</Characters>
  <Application>Microsoft Office Word</Application>
  <DocSecurity>0</DocSecurity>
  <Lines>7</Lines>
  <Paragraphs>2</Paragraphs>
  <ScaleCrop>false</ScaleCrop>
  <Company>MicroSoft</Company>
  <LinksUpToDate>false</LinksUpToDate>
  <CharactersWithSpaces>1123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16</cp:revision>
  <cp:lastPrinted>2021-12-21T02:31:00Z</cp:lastPrinted>
  <dcterms:created xsi:type="dcterms:W3CDTF">2021-11-17T03:18:00Z</dcterms:created>
  <dcterms:modified xsi:type="dcterms:W3CDTF">2021-12-21T06:01:00Z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39F18C3EBFC54EA9A4E692E819E5DFED</vt:lpwstr>
  </property>
</Properties>
</file>