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380" w:lineRule="exact"/>
        <w:rPr>
          <w:rFonts w:ascii="黑体" w:hAnsi="黑体" w:eastAsia="黑体"/>
          <w:sz w:val="32"/>
          <w:szCs w:val="32"/>
        </w:rPr>
      </w:pPr>
      <w:r>
        <w:rPr>
          <w:rFonts w:hint="eastAsia" w:ascii="黑体" w:hAnsi="黑体" w:eastAsia="黑体"/>
          <w:sz w:val="32"/>
          <w:szCs w:val="32"/>
        </w:rPr>
        <w:t>附件2</w:t>
      </w:r>
    </w:p>
    <w:p>
      <w:pPr>
        <w:spacing w:line="380" w:lineRule="exact"/>
        <w:rPr>
          <w:rFonts w:ascii="仿宋_GB2312" w:hAnsi="Arial" w:eastAsia="仿宋_GB2312"/>
          <w:sz w:val="28"/>
          <w:szCs w:val="28"/>
        </w:rPr>
      </w:pPr>
    </w:p>
    <w:p>
      <w:pPr>
        <w:snapToGrid w:val="0"/>
        <w:spacing w:line="500" w:lineRule="exact"/>
        <w:jc w:val="center"/>
        <w:rPr>
          <w:rFonts w:ascii="方正小标宋简体"/>
          <w:b/>
          <w:bCs/>
          <w:sz w:val="44"/>
          <w:szCs w:val="44"/>
          <w:lang w:val="zh-CN"/>
        </w:rPr>
      </w:pPr>
      <w:r>
        <w:rPr>
          <w:rFonts w:ascii="方正小标宋简体" w:hAnsi="方正小标宋简体"/>
          <w:b/>
          <w:bCs/>
          <w:sz w:val="44"/>
          <w:szCs w:val="44"/>
          <w:lang w:val="zh-CN"/>
        </w:rPr>
        <w:t>授</w:t>
      </w:r>
      <w:r>
        <w:rPr>
          <w:rFonts w:ascii="方正小标宋简体" w:hAnsi="宋体"/>
          <w:b/>
          <w:bCs/>
          <w:sz w:val="44"/>
          <w:szCs w:val="44"/>
          <w:lang w:val="zh-CN"/>
        </w:rPr>
        <w:t xml:space="preserve"> </w:t>
      </w:r>
      <w:r>
        <w:rPr>
          <w:rFonts w:ascii="方正小标宋简体" w:hAnsi="方正小标宋简体"/>
          <w:b/>
          <w:bCs/>
          <w:sz w:val="44"/>
          <w:szCs w:val="44"/>
          <w:lang w:val="zh-CN"/>
        </w:rPr>
        <w:t>权</w:t>
      </w:r>
      <w:r>
        <w:rPr>
          <w:rFonts w:ascii="方正小标宋简体" w:hAnsi="宋体"/>
          <w:b/>
          <w:bCs/>
          <w:sz w:val="44"/>
          <w:szCs w:val="44"/>
          <w:lang w:val="zh-CN"/>
        </w:rPr>
        <w:t xml:space="preserve"> </w:t>
      </w:r>
      <w:r>
        <w:rPr>
          <w:rFonts w:ascii="方正小标宋简体" w:hAnsi="方正小标宋简体"/>
          <w:b/>
          <w:bCs/>
          <w:sz w:val="44"/>
          <w:szCs w:val="44"/>
          <w:lang w:val="zh-CN"/>
        </w:rPr>
        <w:t>委</w:t>
      </w:r>
      <w:r>
        <w:rPr>
          <w:rFonts w:ascii="方正小标宋简体" w:hAnsi="宋体"/>
          <w:b/>
          <w:bCs/>
          <w:sz w:val="44"/>
          <w:szCs w:val="44"/>
          <w:lang w:val="zh-CN"/>
        </w:rPr>
        <w:t xml:space="preserve"> </w:t>
      </w:r>
      <w:r>
        <w:rPr>
          <w:rFonts w:ascii="方正小标宋简体" w:hAnsi="方正小标宋简体"/>
          <w:b/>
          <w:bCs/>
          <w:sz w:val="44"/>
          <w:szCs w:val="44"/>
          <w:lang w:val="zh-CN"/>
        </w:rPr>
        <w:t>托</w:t>
      </w:r>
      <w:r>
        <w:rPr>
          <w:rFonts w:ascii="方正小标宋简体" w:hAnsi="宋体"/>
          <w:b/>
          <w:bCs/>
          <w:sz w:val="44"/>
          <w:szCs w:val="44"/>
          <w:lang w:val="zh-CN"/>
        </w:rPr>
        <w:t xml:space="preserve"> </w:t>
      </w:r>
      <w:r>
        <w:rPr>
          <w:rFonts w:ascii="方正小标宋简体" w:hAnsi="方正小标宋简体"/>
          <w:b/>
          <w:bCs/>
          <w:sz w:val="44"/>
          <w:szCs w:val="44"/>
          <w:lang w:val="zh-CN"/>
        </w:rPr>
        <w:t>书</w:t>
      </w:r>
    </w:p>
    <w:p>
      <w:pPr>
        <w:widowControl/>
        <w:spacing w:after="156" w:line="400" w:lineRule="exact"/>
        <w:jc w:val="left"/>
        <w:rPr>
          <w:rFonts w:ascii="仿宋_GB2312" w:hAnsi="Calibri" w:eastAsia="仿宋_GB2312"/>
          <w:sz w:val="22"/>
        </w:rPr>
      </w:pPr>
      <w:r>
        <w:rPr>
          <w:rFonts w:ascii="仿宋_GB2312" w:hAnsi="Calibri" w:eastAsia="仿宋_GB2312"/>
          <w:sz w:val="22"/>
        </w:rPr>
        <w:t xml:space="preserve">首钢长治钢铁有限公司：                                                                                                            </w:t>
      </w:r>
    </w:p>
    <w:p>
      <w:pPr>
        <w:widowControl/>
        <w:spacing w:line="400" w:lineRule="exact"/>
        <w:ind w:firstLine="570"/>
        <w:jc w:val="left"/>
        <w:rPr>
          <w:rFonts w:ascii="仿宋_GB2312" w:hAnsi="Calibri" w:eastAsia="仿宋_GB2312"/>
          <w:sz w:val="22"/>
        </w:rPr>
      </w:pPr>
      <w:r>
        <w:rPr>
          <w:rFonts w:ascii="仿宋_GB2312" w:hAnsi="Calibri" w:eastAsia="仿宋_GB2312"/>
          <w:i/>
          <w:sz w:val="22"/>
          <w:shd w:val="clear" w:color="000000" w:fill="E5E5E5"/>
        </w:rPr>
        <w:t xml:space="preserve">（单位名称）     </w:t>
      </w:r>
      <w:r>
        <w:rPr>
          <w:rFonts w:ascii="仿宋_GB2312" w:hAnsi="Calibri" w:eastAsia="仿宋_GB2312"/>
          <w:sz w:val="22"/>
        </w:rPr>
        <w:t>是在中华人民共和国境内合法注册的企业，住所地：</w:t>
      </w:r>
      <w:r>
        <w:rPr>
          <w:rFonts w:ascii="仿宋_GB2312" w:hAnsi="Calibri" w:eastAsia="仿宋_GB2312"/>
          <w:i/>
          <w:sz w:val="22"/>
          <w:shd w:val="clear" w:color="000000" w:fill="E5E5E5"/>
        </w:rPr>
        <w:t>（营业执照上注明的地址）</w:t>
      </w:r>
      <w:r>
        <w:rPr>
          <w:rFonts w:ascii="仿宋_GB2312" w:hAnsi="Calibri" w:eastAsia="仿宋_GB2312"/>
          <w:sz w:val="22"/>
        </w:rPr>
        <w:t>，统一社会信用代码：</w:t>
      </w:r>
      <w:r>
        <w:rPr>
          <w:rFonts w:ascii="仿宋_GB2312" w:hAnsi="Calibri" w:eastAsia="仿宋_GB2312"/>
          <w:i/>
          <w:sz w:val="22"/>
          <w:shd w:val="clear" w:color="000000" w:fill="E5E5E5"/>
        </w:rPr>
        <w:t>（法人代码）</w:t>
      </w:r>
      <w:r>
        <w:rPr>
          <w:rFonts w:ascii="仿宋_GB2312" w:hAnsi="Calibri" w:eastAsia="仿宋_GB2312"/>
          <w:sz w:val="22"/>
        </w:rPr>
        <w:t>，主要生产地点设在</w:t>
      </w:r>
      <w:r>
        <w:rPr>
          <w:rFonts w:ascii="仿宋_GB2312" w:hAnsi="Calibri" w:eastAsia="仿宋_GB2312"/>
          <w:i/>
          <w:sz w:val="22"/>
          <w:shd w:val="clear" w:color="000000" w:fill="E5E5E5"/>
        </w:rPr>
        <w:t>（生产厂地址）</w:t>
      </w:r>
      <w:r>
        <w:rPr>
          <w:rFonts w:ascii="仿宋_GB2312" w:hAnsi="Calibri" w:eastAsia="仿宋_GB2312"/>
          <w:sz w:val="22"/>
        </w:rPr>
        <w:t>。</w:t>
      </w:r>
    </w:p>
    <w:p>
      <w:pPr>
        <w:widowControl/>
        <w:spacing w:line="400" w:lineRule="exact"/>
        <w:ind w:firstLine="440"/>
        <w:jc w:val="left"/>
        <w:rPr>
          <w:rFonts w:ascii="仿宋_GB2312" w:hAnsi="Calibri" w:eastAsia="仿宋_GB2312"/>
          <w:sz w:val="22"/>
        </w:rPr>
      </w:pPr>
      <w:r>
        <w:rPr>
          <w:rFonts w:ascii="仿宋_GB2312" w:hAnsi="Calibri" w:eastAsia="仿宋_GB2312"/>
          <w:sz w:val="22"/>
        </w:rPr>
        <w:t>兹委托我单位下列代理人全权代表我方在贵公司办理</w:t>
      </w:r>
      <w:r>
        <w:rPr>
          <w:rFonts w:ascii="仿宋_GB2312" w:hAnsi="Calibri" w:eastAsia="仿宋_GB2312"/>
          <w:i/>
          <w:sz w:val="22"/>
        </w:rPr>
        <w:t xml:space="preserve"> </w:t>
      </w:r>
      <w:r>
        <w:rPr>
          <w:rFonts w:ascii="仿宋_GB2312" w:hAnsi="Calibri" w:eastAsia="仿宋_GB2312"/>
          <w:i/>
          <w:sz w:val="22"/>
          <w:shd w:val="pct10" w:color="000000" w:fill="FFFFFF"/>
        </w:rPr>
        <w:t xml:space="preserve"> 项目名称、物资名称</w:t>
      </w:r>
      <w:r>
        <w:rPr>
          <w:rFonts w:ascii="仿宋_GB2312" w:hAnsi="Calibri" w:eastAsia="仿宋_GB2312"/>
          <w:i/>
          <w:sz w:val="22"/>
        </w:rPr>
        <w:t xml:space="preserve"> </w:t>
      </w:r>
      <w:r>
        <w:rPr>
          <w:rFonts w:ascii="仿宋_GB2312" w:hAnsi="Calibri" w:eastAsia="仿宋_GB2312"/>
          <w:sz w:val="22"/>
        </w:rPr>
        <w:t>****合同的签订事宜，具体授权为：</w:t>
      </w:r>
      <w:r>
        <w:rPr>
          <w:rFonts w:hint="eastAsia" w:ascii="仿宋_GB2312" w:hAnsi="Calibri" w:eastAsia="仿宋_GB2312"/>
          <w:sz w:val="22"/>
        </w:rPr>
        <w:t>1、负责签署本次投标文件、提交标书，对开标内容签字确认；2</w:t>
      </w:r>
      <w:r>
        <w:rPr>
          <w:rFonts w:ascii="仿宋_GB2312" w:hAnsi="Calibri" w:eastAsia="仿宋_GB2312"/>
          <w:sz w:val="22"/>
        </w:rPr>
        <w:t>、负责签署商务合同、技术协议及安全协议。</w:t>
      </w:r>
      <w:r>
        <w:rPr>
          <w:rFonts w:hint="eastAsia" w:ascii="仿宋_GB2312" w:hAnsi="Calibri" w:eastAsia="仿宋_GB2312"/>
          <w:sz w:val="22"/>
        </w:rPr>
        <w:t>3</w:t>
      </w:r>
      <w:r>
        <w:rPr>
          <w:rFonts w:ascii="仿宋_GB2312" w:hAnsi="Calibri" w:eastAsia="仿宋_GB2312"/>
          <w:sz w:val="22"/>
        </w:rPr>
        <w:t>、递交印鉴印模备案相关资料。</w:t>
      </w:r>
      <w:r>
        <w:rPr>
          <w:rFonts w:hint="eastAsia" w:ascii="仿宋_GB2312" w:hAnsi="Calibri" w:eastAsia="仿宋_GB2312"/>
          <w:sz w:val="22"/>
        </w:rPr>
        <w:t>4</w:t>
      </w:r>
      <w:r>
        <w:rPr>
          <w:rFonts w:ascii="仿宋_GB2312" w:hAnsi="Calibri" w:eastAsia="仿宋_GB2312"/>
          <w:sz w:val="22"/>
        </w:rPr>
        <w:t>、办理送货、挂账、接收汇票相关事宜。</w:t>
      </w:r>
      <w:r>
        <w:rPr>
          <w:rFonts w:hint="eastAsia" w:ascii="仿宋_GB2312" w:hAnsi="Calibri" w:eastAsia="仿宋_GB2312"/>
          <w:sz w:val="22"/>
        </w:rPr>
        <w:t>5</w:t>
      </w:r>
      <w:r>
        <w:rPr>
          <w:rFonts w:ascii="仿宋_GB2312" w:hAnsi="Calibri" w:eastAsia="仿宋_GB2312"/>
          <w:sz w:val="22"/>
        </w:rPr>
        <w:t>、办理合同履行过程中的其他相关事宜。</w:t>
      </w:r>
      <w:r>
        <w:rPr>
          <w:rFonts w:hint="eastAsia" w:ascii="仿宋_GB2312" w:hAnsi="Calibri" w:eastAsia="仿宋_GB2312"/>
          <w:sz w:val="22"/>
        </w:rPr>
        <w:t xml:space="preserve"> </w:t>
      </w:r>
    </w:p>
    <w:p>
      <w:pPr>
        <w:widowControl/>
        <w:spacing w:line="400" w:lineRule="exact"/>
        <w:ind w:firstLine="330"/>
        <w:jc w:val="left"/>
        <w:rPr>
          <w:rFonts w:ascii="仿宋_GB2312" w:hAnsi="Calibri" w:eastAsia="仿宋_GB2312"/>
          <w:sz w:val="22"/>
        </w:rPr>
      </w:pPr>
      <w:r>
        <w:rPr>
          <w:rFonts w:ascii="仿宋_GB2312" w:hAnsi="Calibri" w:eastAsia="仿宋_GB2312"/>
          <w:sz w:val="22"/>
        </w:rPr>
        <w:t xml:space="preserve"> 该代理人在授权范围内依法所签署的书面文件和从事的代理行为，我方均予以认可并自愿承担一切法律责任。</w:t>
      </w:r>
    </w:p>
    <w:p>
      <w:pPr>
        <w:widowControl/>
        <w:spacing w:line="400" w:lineRule="exact"/>
        <w:ind w:firstLine="440"/>
        <w:jc w:val="left"/>
        <w:rPr>
          <w:rFonts w:ascii="仿宋_GB2312" w:hAnsi="Calibri" w:eastAsia="仿宋_GB2312"/>
          <w:sz w:val="22"/>
        </w:rPr>
      </w:pPr>
      <w:r>
        <w:rPr>
          <w:rFonts w:ascii="仿宋_GB2312" w:hAnsi="Calibri" w:eastAsia="仿宋_GB2312"/>
          <w:sz w:val="22"/>
        </w:rPr>
        <w:t>授权期限：</w:t>
      </w:r>
      <w:r>
        <w:rPr>
          <w:rFonts w:hint="eastAsia" w:ascii="仿宋_GB2312" w:hAnsi="Calibri" w:eastAsia="仿宋_GB2312"/>
          <w:sz w:val="22"/>
        </w:rPr>
        <w:t>2021</w:t>
      </w:r>
      <w:r>
        <w:rPr>
          <w:rFonts w:ascii="仿宋_GB2312" w:hAnsi="Calibri" w:eastAsia="仿宋_GB2312"/>
          <w:sz w:val="22"/>
        </w:rPr>
        <w:t>年</w:t>
      </w:r>
      <w:r>
        <w:rPr>
          <w:rFonts w:hint="eastAsia" w:ascii="仿宋_GB2312" w:hAnsi="Calibri" w:eastAsia="仿宋_GB2312"/>
          <w:sz w:val="22"/>
        </w:rPr>
        <w:t>4</w:t>
      </w:r>
      <w:r>
        <w:rPr>
          <w:rFonts w:ascii="仿宋_GB2312" w:hAnsi="Calibri" w:eastAsia="仿宋_GB2312"/>
          <w:sz w:val="22"/>
        </w:rPr>
        <w:t>月</w:t>
      </w:r>
      <w:r>
        <w:rPr>
          <w:rFonts w:hint="eastAsia" w:ascii="仿宋_GB2312" w:hAnsi="Calibri" w:eastAsia="仿宋_GB2312"/>
          <w:sz w:val="22"/>
        </w:rPr>
        <w:t>1</w:t>
      </w:r>
      <w:r>
        <w:rPr>
          <w:rFonts w:ascii="仿宋_GB2312" w:hAnsi="Calibri" w:eastAsia="仿宋_GB2312"/>
          <w:sz w:val="22"/>
        </w:rPr>
        <w:t xml:space="preserve">日至 </w:t>
      </w:r>
      <w:r>
        <w:rPr>
          <w:rFonts w:hint="eastAsia" w:ascii="仿宋_GB2312" w:hAnsi="Calibri" w:eastAsia="仿宋_GB2312"/>
          <w:sz w:val="22"/>
        </w:rPr>
        <w:t>2021</w:t>
      </w:r>
      <w:r>
        <w:rPr>
          <w:rFonts w:ascii="仿宋_GB2312" w:hAnsi="Calibri" w:eastAsia="仿宋_GB2312"/>
          <w:sz w:val="22"/>
        </w:rPr>
        <w:t xml:space="preserve">年 </w:t>
      </w:r>
      <w:r>
        <w:rPr>
          <w:rFonts w:hint="eastAsia" w:ascii="仿宋_GB2312" w:hAnsi="Calibri" w:eastAsia="仿宋_GB2312"/>
          <w:sz w:val="22"/>
        </w:rPr>
        <w:t>6</w:t>
      </w:r>
      <w:r>
        <w:rPr>
          <w:rFonts w:ascii="仿宋_GB2312" w:hAnsi="Calibri" w:eastAsia="仿宋_GB2312"/>
          <w:sz w:val="22"/>
        </w:rPr>
        <w:t xml:space="preserve">月 </w:t>
      </w:r>
      <w:r>
        <w:rPr>
          <w:rFonts w:hint="eastAsia" w:ascii="仿宋_GB2312" w:hAnsi="Calibri" w:eastAsia="仿宋_GB2312"/>
          <w:sz w:val="22"/>
        </w:rPr>
        <w:t>1</w:t>
      </w:r>
      <w:r>
        <w:rPr>
          <w:rFonts w:ascii="仿宋_GB2312" w:hAnsi="Calibri" w:eastAsia="仿宋_GB2312"/>
          <w:sz w:val="22"/>
        </w:rPr>
        <w:t xml:space="preserve"> 日。</w:t>
      </w:r>
    </w:p>
    <w:p>
      <w:pPr>
        <w:widowControl/>
        <w:spacing w:line="400" w:lineRule="exact"/>
        <w:ind w:firstLine="440"/>
        <w:jc w:val="left"/>
        <w:rPr>
          <w:rFonts w:ascii="仿宋_GB2312" w:hAnsi="Calibri" w:eastAsia="仿宋_GB2312"/>
          <w:sz w:val="22"/>
        </w:rPr>
      </w:pPr>
      <w:r>
        <w:rPr>
          <w:rFonts w:ascii="仿宋_GB2312" w:hAnsi="Calibri" w:eastAsia="仿宋_GB2312"/>
          <w:sz w:val="22"/>
        </w:rPr>
        <w:t>代理人在授权期限内签署的所有文件不因授权的撤销而失效。</w:t>
      </w:r>
    </w:p>
    <w:p>
      <w:pPr>
        <w:widowControl/>
        <w:spacing w:line="400" w:lineRule="exact"/>
        <w:ind w:firstLine="440"/>
        <w:jc w:val="left"/>
        <w:rPr>
          <w:rFonts w:ascii="仿宋_GB2312" w:hAnsi="Calibri" w:eastAsia="仿宋_GB2312"/>
          <w:sz w:val="22"/>
        </w:rPr>
      </w:pPr>
      <w:r>
        <w:rPr>
          <w:rFonts w:ascii="仿宋_GB2312" w:hAnsi="Calibri" w:eastAsia="仿宋_GB2312"/>
          <w:sz w:val="22"/>
        </w:rPr>
        <w:t xml:space="preserve">代理人姓名：     </w:t>
      </w:r>
      <w:r>
        <w:rPr>
          <w:rFonts w:hint="eastAsia" w:ascii="仿宋_GB2312" w:hAnsi="Calibri" w:eastAsia="仿宋_GB2312"/>
          <w:sz w:val="22"/>
        </w:rPr>
        <w:t xml:space="preserve">     </w:t>
      </w:r>
      <w:r>
        <w:rPr>
          <w:rFonts w:ascii="仿宋_GB2312" w:hAnsi="Calibri" w:eastAsia="仿宋_GB2312"/>
          <w:sz w:val="22"/>
        </w:rPr>
        <w:t xml:space="preserve"> 职务：   </w:t>
      </w:r>
      <w:r>
        <w:rPr>
          <w:rFonts w:hint="eastAsia" w:ascii="仿宋_GB2312" w:hAnsi="Calibri" w:eastAsia="仿宋_GB2312"/>
          <w:sz w:val="22"/>
        </w:rPr>
        <w:t xml:space="preserve">       </w:t>
      </w:r>
      <w:r>
        <w:rPr>
          <w:rFonts w:ascii="仿宋_GB2312" w:hAnsi="Calibri" w:eastAsia="仿宋_GB2312"/>
          <w:sz w:val="22"/>
        </w:rPr>
        <w:t xml:space="preserve">  联系方式：</w:t>
      </w:r>
    </w:p>
    <w:p>
      <w:pPr>
        <w:widowControl/>
        <w:spacing w:line="400" w:lineRule="exact"/>
        <w:ind w:firstLine="440"/>
        <w:jc w:val="left"/>
        <w:rPr>
          <w:rFonts w:ascii="仿宋_GB2312" w:hAnsi="Calibri" w:eastAsia="仿宋_GB2312"/>
          <w:sz w:val="22"/>
        </w:rPr>
      </w:pPr>
      <w:r>
        <w:rPr>
          <w:rFonts w:ascii="仿宋_GB2312" w:hAnsi="Calibri" w:eastAsia="仿宋_GB2312"/>
          <w:sz w:val="22"/>
        </w:rPr>
        <w:t xml:space="preserve">委托代理人签字样本：                                                   </w:t>
      </w:r>
    </w:p>
    <w:p>
      <w:pPr>
        <w:widowControl/>
        <w:spacing w:line="400" w:lineRule="exact"/>
        <w:ind w:firstLine="440"/>
        <w:jc w:val="left"/>
        <w:rPr>
          <w:rFonts w:ascii="仿宋_GB2312" w:hAnsi="Calibri" w:eastAsia="仿宋_GB2312"/>
          <w:sz w:val="22"/>
        </w:rPr>
      </w:pPr>
      <w:r>
        <w:rPr>
          <w:rFonts w:ascii="仿宋_GB2312" w:hAnsi="Calibri" w:eastAsia="仿宋_GB2312"/>
          <w:sz w:val="22"/>
        </w:rPr>
        <w:t>委托代理人身份证复印件（粘贴处）：</w:t>
      </w:r>
    </w:p>
    <w:tbl>
      <w:tblPr>
        <w:tblStyle w:val="6"/>
        <w:tblW w:w="0" w:type="auto"/>
        <w:tblInd w:w="534" w:type="dxa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3727"/>
        <w:gridCol w:w="4069"/>
      </w:tblGrid>
      <w:tr>
        <w:trPr>
          <w:trHeight w:val="1661" w:hRule="atLeast"/>
        </w:trPr>
        <w:tc>
          <w:tcPr>
            <w:tcW w:w="37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>
            <w:pPr>
              <w:widowControl/>
              <w:spacing w:line="400" w:lineRule="exact"/>
              <w:jc w:val="left"/>
              <w:rPr>
                <w:rFonts w:ascii="仿宋_GB2312" w:hAnsi="Calibri" w:eastAsia="仿宋_GB2312"/>
                <w:sz w:val="22"/>
              </w:rPr>
            </w:pPr>
          </w:p>
          <w:p>
            <w:pPr>
              <w:widowControl/>
              <w:spacing w:line="400" w:lineRule="exact"/>
              <w:ind w:firstLine="440"/>
              <w:jc w:val="left"/>
              <w:rPr>
                <w:rFonts w:ascii="仿宋_GB2312" w:hAnsi="Calibri" w:eastAsia="仿宋_GB2312"/>
                <w:sz w:val="22"/>
              </w:rPr>
            </w:pPr>
            <w:r>
              <w:rPr>
                <w:rFonts w:ascii="仿宋_GB2312" w:hAnsi="Calibri" w:eastAsia="仿宋_GB2312"/>
                <w:sz w:val="22"/>
              </w:rPr>
              <w:t>委托代理人身份证正面</w:t>
            </w:r>
          </w:p>
          <w:p>
            <w:pPr>
              <w:widowControl/>
              <w:spacing w:line="400" w:lineRule="exact"/>
              <w:ind w:firstLine="440"/>
              <w:jc w:val="left"/>
              <w:rPr>
                <w:rFonts w:ascii="仿宋_GB2312" w:hAnsi="Calibri" w:eastAsia="仿宋_GB2312"/>
                <w:sz w:val="22"/>
              </w:rPr>
            </w:pPr>
          </w:p>
        </w:tc>
        <w:tc>
          <w:tcPr>
            <w:tcW w:w="40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>
            <w:pPr>
              <w:widowControl/>
              <w:spacing w:line="400" w:lineRule="exact"/>
              <w:jc w:val="left"/>
              <w:rPr>
                <w:rFonts w:ascii="仿宋_GB2312" w:hAnsi="Calibri" w:eastAsia="仿宋_GB2312"/>
                <w:sz w:val="22"/>
              </w:rPr>
            </w:pPr>
          </w:p>
          <w:p>
            <w:pPr>
              <w:widowControl/>
              <w:spacing w:line="400" w:lineRule="exact"/>
              <w:ind w:firstLine="440"/>
              <w:jc w:val="left"/>
              <w:rPr>
                <w:rFonts w:ascii="仿宋_GB2312" w:hAnsi="Calibri" w:eastAsia="仿宋_GB2312"/>
                <w:sz w:val="22"/>
              </w:rPr>
            </w:pPr>
            <w:r>
              <w:rPr>
                <w:rFonts w:ascii="仿宋_GB2312" w:hAnsi="Calibri" w:eastAsia="仿宋_GB2312"/>
                <w:sz w:val="22"/>
              </w:rPr>
              <w:t>委托代理人身份证背面</w:t>
            </w:r>
          </w:p>
          <w:p>
            <w:pPr>
              <w:widowControl/>
              <w:spacing w:line="400" w:lineRule="exact"/>
              <w:ind w:firstLine="440"/>
              <w:jc w:val="left"/>
              <w:rPr>
                <w:rFonts w:ascii="仿宋_GB2312" w:hAnsi="Calibri" w:eastAsia="仿宋_GB2312"/>
                <w:sz w:val="22"/>
              </w:rPr>
            </w:pPr>
          </w:p>
        </w:tc>
      </w:tr>
    </w:tbl>
    <w:p>
      <w:pPr>
        <w:widowControl/>
        <w:spacing w:line="400" w:lineRule="exact"/>
        <w:ind w:left="534"/>
        <w:jc w:val="left"/>
        <w:rPr>
          <w:rFonts w:ascii="Calibri" w:hAnsi="Calibri"/>
        </w:rPr>
      </w:pPr>
    </w:p>
    <w:p>
      <w:pPr>
        <w:widowControl/>
        <w:spacing w:line="400" w:lineRule="exact"/>
        <w:jc w:val="left"/>
        <w:rPr>
          <w:rFonts w:ascii="仿宋_GB2312" w:hAnsi="Calibri" w:eastAsia="仿宋_GB2312"/>
          <w:sz w:val="22"/>
        </w:rPr>
      </w:pPr>
      <w:r>
        <w:rPr>
          <w:rFonts w:ascii="仿宋_GB2312" w:hAnsi="Calibri" w:eastAsia="仿宋_GB2312"/>
          <w:sz w:val="22"/>
        </w:rPr>
        <w:t xml:space="preserve">   </w:t>
      </w:r>
    </w:p>
    <w:p>
      <w:pPr>
        <w:widowControl/>
        <w:spacing w:line="400" w:lineRule="exact"/>
        <w:jc w:val="left"/>
        <w:rPr>
          <w:rFonts w:ascii="仿宋_GB2312" w:hAnsi="Calibri" w:eastAsia="仿宋_GB2312"/>
          <w:b/>
          <w:sz w:val="22"/>
        </w:rPr>
      </w:pPr>
      <w:r>
        <w:rPr>
          <w:rFonts w:ascii="仿宋_GB2312" w:hAnsi="Calibri" w:eastAsia="仿宋_GB2312"/>
          <w:sz w:val="22"/>
        </w:rPr>
        <w:t xml:space="preserve">    </w:t>
      </w:r>
      <w:r>
        <w:rPr>
          <w:rFonts w:ascii="仿宋_GB2312" w:hAnsi="Calibri" w:eastAsia="仿宋_GB2312"/>
          <w:b/>
          <w:sz w:val="22"/>
        </w:rPr>
        <w:t xml:space="preserve"> 特此声明：授权期限内，委托代理人如有变更，我公司会及时函告贵司，否则因此导致贵司经济损失的，我公司承担相应的责任。</w:t>
      </w:r>
    </w:p>
    <w:p>
      <w:pPr>
        <w:widowControl/>
        <w:spacing w:line="400" w:lineRule="exact"/>
        <w:jc w:val="left"/>
        <w:rPr>
          <w:rFonts w:ascii="仿宋_GB2312" w:hAnsi="Calibri" w:eastAsia="仿宋_GB2312"/>
          <w:sz w:val="22"/>
        </w:rPr>
      </w:pPr>
      <w:r>
        <w:rPr>
          <w:rFonts w:ascii="仿宋_GB2312" w:hAnsi="Calibri" w:eastAsia="仿宋_GB2312"/>
          <w:sz w:val="22"/>
        </w:rPr>
        <w:t xml:space="preserve">                                                                                                                                                                             </w:t>
      </w:r>
    </w:p>
    <w:p>
      <w:pPr>
        <w:widowControl/>
        <w:spacing w:line="400" w:lineRule="exact"/>
        <w:jc w:val="left"/>
        <w:rPr>
          <w:rFonts w:ascii="仿宋_GB2312" w:hAnsi="Calibri" w:eastAsia="仿宋_GB2312"/>
          <w:sz w:val="22"/>
        </w:rPr>
      </w:pPr>
      <w:r>
        <w:rPr>
          <w:rFonts w:ascii="仿宋_GB2312" w:hAnsi="Calibri" w:eastAsia="仿宋_GB2312"/>
          <w:sz w:val="22"/>
        </w:rPr>
        <w:t xml:space="preserve">                                              委托人：**********（行政公章）：</w:t>
      </w:r>
    </w:p>
    <w:p>
      <w:pPr>
        <w:widowControl/>
        <w:spacing w:line="400" w:lineRule="exact"/>
        <w:jc w:val="left"/>
        <w:rPr>
          <w:rFonts w:ascii="仿宋_GB2312" w:hAnsi="Calibri" w:eastAsia="仿宋_GB2312"/>
          <w:sz w:val="22"/>
        </w:rPr>
      </w:pPr>
      <w:r>
        <w:rPr>
          <w:rFonts w:ascii="仿宋_GB2312" w:hAnsi="Calibri" w:eastAsia="仿宋_GB2312"/>
          <w:sz w:val="22"/>
        </w:rPr>
        <w:t xml:space="preserve">                           </w:t>
      </w:r>
    </w:p>
    <w:p>
      <w:pPr>
        <w:widowControl/>
        <w:spacing w:line="400" w:lineRule="exact"/>
        <w:ind w:firstLine="3850"/>
        <w:jc w:val="left"/>
        <w:rPr>
          <w:rFonts w:ascii="仿宋_GB2312" w:hAnsi="Calibri" w:eastAsia="仿宋_GB2312"/>
          <w:sz w:val="22"/>
        </w:rPr>
      </w:pPr>
      <w:r>
        <w:rPr>
          <w:rFonts w:ascii="仿宋_GB2312" w:hAnsi="Calibri" w:eastAsia="仿宋_GB2312"/>
          <w:sz w:val="22"/>
        </w:rPr>
        <w:t xml:space="preserve">         法定代表人：******（签字</w:t>
      </w:r>
      <w:r>
        <w:rPr>
          <w:rFonts w:ascii="仿宋_GB2312" w:hAnsi="Calibri" w:eastAsia="仿宋_GB2312"/>
          <w:b/>
          <w:sz w:val="22"/>
        </w:rPr>
        <w:t>并</w:t>
      </w:r>
      <w:r>
        <w:rPr>
          <w:rFonts w:ascii="仿宋_GB2312" w:hAnsi="Calibri" w:eastAsia="仿宋_GB2312"/>
          <w:sz w:val="22"/>
        </w:rPr>
        <w:t>盖章）</w:t>
      </w:r>
    </w:p>
    <w:p>
      <w:pPr>
        <w:widowControl/>
        <w:spacing w:line="400" w:lineRule="exact"/>
        <w:ind w:firstLine="6380"/>
        <w:jc w:val="left"/>
        <w:rPr>
          <w:rFonts w:ascii="仿宋_GB2312" w:hAnsi="Calibri" w:eastAsia="仿宋_GB2312"/>
          <w:sz w:val="22"/>
        </w:rPr>
      </w:pPr>
    </w:p>
    <w:p>
      <w:pPr>
        <w:widowControl/>
        <w:spacing w:line="400" w:lineRule="exact"/>
        <w:ind w:firstLine="6380"/>
        <w:jc w:val="left"/>
        <w:rPr>
          <w:rFonts w:ascii="仿宋_GB2312" w:hAnsi="Calibri" w:eastAsia="仿宋_GB2312"/>
          <w:sz w:val="22"/>
        </w:rPr>
      </w:pPr>
      <w:r>
        <w:rPr>
          <w:rFonts w:ascii="仿宋_GB2312" w:hAnsi="Calibri" w:eastAsia="仿宋_GB2312"/>
          <w:sz w:val="22"/>
        </w:rPr>
        <w:t>****年**月**日</w:t>
      </w:r>
    </w:p>
    <w:p>
      <w:pPr>
        <w:spacing w:line="300" w:lineRule="exact"/>
        <w:rPr>
          <w:rFonts w:ascii="仿宋_GB2312" w:hAnsi="Arial" w:eastAsia="仿宋_GB2312"/>
        </w:rPr>
      </w:pPr>
    </w:p>
    <w:p>
      <w:pPr>
        <w:spacing w:line="380" w:lineRule="exact"/>
        <w:rPr>
          <w:rFonts w:ascii="黑体" w:hAnsi="黑体" w:eastAsia="黑体"/>
          <w:sz w:val="32"/>
          <w:szCs w:val="32"/>
        </w:rPr>
      </w:pPr>
      <w:r>
        <w:rPr>
          <w:rFonts w:hint="eastAsia" w:ascii="黑体" w:hAnsi="黑体" w:eastAsia="黑体"/>
          <w:sz w:val="32"/>
          <w:szCs w:val="32"/>
        </w:rPr>
        <w:t>附件3</w:t>
      </w:r>
    </w:p>
    <w:p>
      <w:pPr>
        <w:spacing w:line="380" w:lineRule="exact"/>
        <w:jc w:val="center"/>
        <w:rPr>
          <w:rFonts w:ascii="仿宋_GB2312" w:hAnsi="Arial" w:eastAsia="仿宋_GB2312"/>
          <w:b/>
          <w:bCs/>
          <w:kern w:val="0"/>
          <w:sz w:val="30"/>
          <w:szCs w:val="30"/>
          <w:lang w:val="zh-CN"/>
        </w:rPr>
      </w:pPr>
      <w:r>
        <w:rPr>
          <w:rFonts w:hint="eastAsia" w:ascii="仿宋_GB2312" w:hAnsi="Arial" w:eastAsia="仿宋_GB2312"/>
          <w:b/>
          <w:bCs/>
          <w:kern w:val="0"/>
          <w:sz w:val="30"/>
          <w:szCs w:val="30"/>
          <w:lang w:val="zh-CN"/>
        </w:rPr>
        <w:t>诚信投标承诺书</w:t>
      </w:r>
    </w:p>
    <w:p>
      <w:pPr>
        <w:rPr>
          <w:rFonts w:ascii="仿宋" w:hAnsi="仿宋" w:eastAsia="仿宋" w:cs="仿宋"/>
          <w:sz w:val="30"/>
          <w:szCs w:val="30"/>
        </w:rPr>
      </w:pPr>
    </w:p>
    <w:p>
      <w:pPr>
        <w:spacing w:line="520" w:lineRule="exact"/>
        <w:rPr>
          <w:rFonts w:ascii="仿宋_GB2312" w:hAnsi="仿宋" w:eastAsia="仿宋_GB2312" w:cs="仿宋"/>
          <w:sz w:val="30"/>
          <w:szCs w:val="30"/>
        </w:rPr>
      </w:pPr>
      <w:r>
        <w:rPr>
          <w:rFonts w:hint="eastAsia" w:ascii="仿宋_GB2312" w:hAnsi="仿宋" w:eastAsia="仿宋_GB2312" w:cs="仿宋"/>
          <w:sz w:val="30"/>
          <w:szCs w:val="30"/>
        </w:rPr>
        <w:t>首钢长治钢铁有限公司：</w:t>
      </w:r>
    </w:p>
    <w:p>
      <w:pPr>
        <w:spacing w:line="520" w:lineRule="exact"/>
        <w:ind w:firstLine="600" w:firstLineChars="200"/>
        <w:rPr>
          <w:rFonts w:ascii="仿宋_GB2312" w:hAnsi="仿宋" w:eastAsia="仿宋_GB2312" w:cs="仿宋"/>
          <w:sz w:val="30"/>
          <w:szCs w:val="30"/>
        </w:rPr>
      </w:pPr>
      <w:r>
        <w:rPr>
          <w:rFonts w:hint="eastAsia" w:ascii="仿宋_GB2312" w:hAnsi="仿宋" w:eastAsia="仿宋_GB2312" w:cs="仿宋"/>
          <w:sz w:val="30"/>
          <w:szCs w:val="30"/>
        </w:rPr>
        <w:t>非常高兴参加贵公司组织的</w:t>
      </w:r>
      <w:r>
        <w:rPr>
          <w:rFonts w:hint="eastAsia" w:ascii="仿宋_GB2312" w:hAnsi="仿宋" w:eastAsia="仿宋_GB2312" w:cs="仿宋"/>
          <w:b/>
          <w:sz w:val="30"/>
          <w:szCs w:val="30"/>
        </w:rPr>
        <w:t>轧钢厂棒材加热炉蜂窝体</w:t>
      </w:r>
      <w:r>
        <w:rPr>
          <w:rFonts w:hint="eastAsia" w:ascii="仿宋_GB2312" w:hAnsi="仿宋" w:eastAsia="仿宋_GB2312" w:cs="仿宋"/>
          <w:sz w:val="30"/>
          <w:szCs w:val="30"/>
        </w:rPr>
        <w:t>项目（招标编号：2021-038）招投标项目。</w:t>
      </w:r>
    </w:p>
    <w:p>
      <w:pPr>
        <w:spacing w:line="520" w:lineRule="exact"/>
        <w:ind w:left="420" w:leftChars="200" w:firstLine="300" w:firstLineChars="100"/>
        <w:rPr>
          <w:rFonts w:ascii="仿宋_GB2312" w:hAnsi="仿宋" w:eastAsia="仿宋_GB2312" w:cs="仿宋"/>
          <w:sz w:val="30"/>
          <w:szCs w:val="30"/>
        </w:rPr>
      </w:pPr>
      <w:r>
        <w:rPr>
          <w:rFonts w:hint="eastAsia" w:ascii="仿宋_GB2312" w:hAnsi="仿宋" w:eastAsia="仿宋_GB2312" w:cs="仿宋"/>
          <w:sz w:val="30"/>
          <w:szCs w:val="30"/>
        </w:rPr>
        <w:t>我公司以下列第</w:t>
      </w:r>
      <w:r>
        <w:rPr>
          <w:rFonts w:hint="eastAsia" w:ascii="仿宋_GB2312" w:hAnsi="仿宋" w:eastAsia="仿宋_GB2312" w:cs="仿宋"/>
          <w:sz w:val="30"/>
          <w:szCs w:val="30"/>
          <w:u w:val="single"/>
        </w:rPr>
        <w:t xml:space="preserve">   </w:t>
      </w:r>
      <w:r>
        <w:rPr>
          <w:rFonts w:hint="eastAsia" w:ascii="仿宋_GB2312" w:hAnsi="仿宋" w:eastAsia="仿宋_GB2312" w:cs="仿宋"/>
          <w:sz w:val="30"/>
          <w:szCs w:val="30"/>
        </w:rPr>
        <w:t>种方式向贵公司交纳投标保证金</w:t>
      </w:r>
      <w:r>
        <w:rPr>
          <w:rFonts w:hint="eastAsia" w:ascii="仿宋_GB2312" w:hAnsi="仿宋" w:eastAsia="仿宋_GB2312" w:cs="仿宋"/>
          <w:sz w:val="30"/>
          <w:szCs w:val="30"/>
          <w:u w:val="single"/>
        </w:rPr>
        <w:t>肆万元整（</w:t>
      </w:r>
      <w:r>
        <w:rPr>
          <w:rFonts w:ascii="Arial" w:hAnsi="Arial" w:eastAsia="仿宋_GB2312" w:cs="Arial"/>
          <w:sz w:val="30"/>
          <w:szCs w:val="30"/>
          <w:u w:val="single"/>
        </w:rPr>
        <w:t>¥</w:t>
      </w:r>
      <w:r>
        <w:rPr>
          <w:rFonts w:hint="eastAsia" w:ascii="仿宋_GB2312" w:hAnsi="仿宋" w:eastAsia="仿宋_GB2312" w:cs="仿宋"/>
          <w:sz w:val="30"/>
          <w:szCs w:val="30"/>
          <w:u w:val="single"/>
        </w:rPr>
        <w:t>40000.00）</w:t>
      </w:r>
      <w:r>
        <w:rPr>
          <w:rFonts w:hint="eastAsia" w:ascii="仿宋_GB2312" w:hAnsi="仿宋" w:eastAsia="仿宋_GB2312" w:cs="仿宋"/>
          <w:sz w:val="30"/>
          <w:szCs w:val="30"/>
        </w:rPr>
        <w:t>。</w:t>
      </w:r>
    </w:p>
    <w:p>
      <w:pPr>
        <w:spacing w:line="520" w:lineRule="exact"/>
        <w:ind w:firstLine="600" w:firstLineChars="200"/>
        <w:rPr>
          <w:rFonts w:ascii="仿宋_GB2312" w:hAnsi="仿宋" w:eastAsia="仿宋_GB2312" w:cs="仿宋"/>
          <w:sz w:val="30"/>
          <w:szCs w:val="30"/>
        </w:rPr>
      </w:pPr>
      <w:r>
        <w:rPr>
          <w:rFonts w:hint="eastAsia" w:ascii="仿宋_GB2312" w:hAnsi="仿宋" w:eastAsia="仿宋_GB2312" w:cs="仿宋"/>
          <w:sz w:val="30"/>
          <w:szCs w:val="30"/>
        </w:rPr>
        <w:t>1、投标现场交纳。</w:t>
      </w:r>
    </w:p>
    <w:p>
      <w:pPr>
        <w:spacing w:line="520" w:lineRule="exact"/>
        <w:ind w:firstLine="600" w:firstLineChars="200"/>
        <w:rPr>
          <w:rFonts w:ascii="仿宋_GB2312" w:hAnsi="仿宋" w:eastAsia="仿宋_GB2312" w:cs="仿宋"/>
          <w:sz w:val="30"/>
          <w:szCs w:val="30"/>
        </w:rPr>
      </w:pPr>
      <w:r>
        <w:rPr>
          <w:rFonts w:hint="eastAsia" w:ascii="仿宋_GB2312" w:hAnsi="仿宋" w:eastAsia="仿宋_GB2312" w:cs="仿宋"/>
          <w:sz w:val="30"/>
          <w:szCs w:val="30"/>
        </w:rPr>
        <w:t>2、向贵公司账户汇款。</w:t>
      </w:r>
    </w:p>
    <w:p>
      <w:pPr>
        <w:spacing w:line="520" w:lineRule="exact"/>
        <w:ind w:firstLine="600" w:firstLineChars="200"/>
        <w:rPr>
          <w:rFonts w:ascii="仿宋_GB2312" w:hAnsi="仿宋" w:eastAsia="仿宋_GB2312" w:cs="仿宋"/>
          <w:sz w:val="30"/>
          <w:szCs w:val="30"/>
        </w:rPr>
      </w:pPr>
      <w:r>
        <w:rPr>
          <w:rFonts w:hint="eastAsia" w:ascii="仿宋_GB2312" w:hAnsi="仿宋" w:eastAsia="仿宋_GB2312" w:cs="仿宋"/>
          <w:sz w:val="30"/>
          <w:szCs w:val="30"/>
        </w:rPr>
        <w:t>我公司遵循诚实信用原则，特此保证本次投标文件中的资质证照、印鉴印模、印鉴加盖、人员签字、业绩资料等所有投标资料均真实、合法、客观、有效，不存在任何伪造或不实之情形。同时保证参加本次投标的委托代理人确系我公司员工。</w:t>
      </w:r>
    </w:p>
    <w:p>
      <w:pPr>
        <w:spacing w:line="520" w:lineRule="exact"/>
        <w:ind w:firstLine="600" w:firstLineChars="200"/>
        <w:rPr>
          <w:rFonts w:hint="eastAsia" w:ascii="仿宋_GB2312" w:hAnsi="仿宋" w:eastAsia="仿宋_GB2312" w:cs="仿宋"/>
          <w:sz w:val="30"/>
          <w:szCs w:val="30"/>
        </w:rPr>
      </w:pPr>
      <w:r>
        <w:rPr>
          <w:rFonts w:hint="eastAsia" w:ascii="仿宋_GB2312" w:hAnsi="仿宋" w:eastAsia="仿宋_GB2312" w:cs="仿宋"/>
          <w:sz w:val="30"/>
          <w:szCs w:val="30"/>
        </w:rPr>
        <w:t>同时我们承诺，我公司投标资料如有造假或我公司陈述如有不实，我公司自愿将已交纳的投标保证金由贵公司全额予以没收，并有权将我公司纳入长钢公司失信企业黑名单，我公司放弃就此提出任何权利主张。</w:t>
      </w:r>
    </w:p>
    <w:p>
      <w:pPr>
        <w:spacing w:line="520" w:lineRule="exact"/>
        <w:ind w:firstLine="600" w:firstLineChars="200"/>
        <w:rPr>
          <w:rFonts w:hint="eastAsia" w:ascii="仿宋_GB2312" w:hAnsi="仿宋" w:eastAsia="仿宋_GB2312" w:cs="仿宋"/>
          <w:sz w:val="30"/>
          <w:szCs w:val="30"/>
        </w:rPr>
      </w:pPr>
    </w:p>
    <w:p>
      <w:pPr>
        <w:spacing w:line="520" w:lineRule="exact"/>
        <w:ind w:firstLine="600" w:firstLineChars="200"/>
        <w:rPr>
          <w:rFonts w:hint="eastAsia" w:ascii="仿宋_GB2312" w:hAnsi="仿宋" w:eastAsia="仿宋_GB2312" w:cs="仿宋"/>
          <w:sz w:val="30"/>
          <w:szCs w:val="30"/>
        </w:rPr>
      </w:pPr>
    </w:p>
    <w:p>
      <w:pPr>
        <w:spacing w:line="520" w:lineRule="exact"/>
        <w:ind w:firstLine="600" w:firstLineChars="200"/>
        <w:rPr>
          <w:rFonts w:hint="eastAsia" w:ascii="仿宋_GB2312" w:hAnsi="仿宋" w:eastAsia="仿宋_GB2312" w:cs="仿宋"/>
          <w:sz w:val="30"/>
          <w:szCs w:val="30"/>
        </w:rPr>
      </w:pPr>
    </w:p>
    <w:p>
      <w:pPr>
        <w:spacing w:line="520" w:lineRule="exact"/>
        <w:ind w:firstLine="600" w:firstLineChars="200"/>
        <w:rPr>
          <w:rFonts w:hint="eastAsia" w:ascii="仿宋_GB2312" w:hAnsi="仿宋" w:eastAsia="仿宋_GB2312" w:cs="仿宋"/>
          <w:sz w:val="30"/>
          <w:szCs w:val="30"/>
        </w:rPr>
      </w:pPr>
      <w:bookmarkStart w:id="0" w:name="_GoBack"/>
      <w:bookmarkEnd w:id="0"/>
    </w:p>
    <w:p>
      <w:pPr>
        <w:spacing w:line="520" w:lineRule="exact"/>
        <w:ind w:firstLine="4200" w:firstLineChars="1400"/>
        <w:rPr>
          <w:rFonts w:ascii="仿宋_GB2312" w:hAnsi="仿宋" w:eastAsia="仿宋_GB2312" w:cs="仿宋"/>
          <w:sz w:val="30"/>
          <w:szCs w:val="30"/>
        </w:rPr>
      </w:pPr>
      <w:r>
        <w:rPr>
          <w:rFonts w:hint="eastAsia" w:ascii="仿宋_GB2312" w:hAnsi="仿宋" w:eastAsia="仿宋_GB2312" w:cs="仿宋"/>
          <w:sz w:val="30"/>
          <w:szCs w:val="30"/>
        </w:rPr>
        <w:t>投标人：</w:t>
      </w:r>
      <w:r>
        <w:rPr>
          <w:rFonts w:hint="eastAsia" w:ascii="仿宋_GB2312" w:hAnsi="仿宋" w:eastAsia="仿宋_GB2312" w:cs="仿宋"/>
          <w:sz w:val="30"/>
          <w:szCs w:val="30"/>
          <w:shd w:val="pct10" w:color="auto" w:fill="FFFFFF"/>
        </w:rPr>
        <w:t xml:space="preserve"> （公司名称） </w:t>
      </w:r>
      <w:r>
        <w:rPr>
          <w:rFonts w:hint="eastAsia" w:ascii="仿宋_GB2312" w:hAnsi="仿宋" w:eastAsia="仿宋_GB2312" w:cs="仿宋"/>
          <w:sz w:val="30"/>
          <w:szCs w:val="30"/>
        </w:rPr>
        <w:t xml:space="preserve">  </w:t>
      </w:r>
    </w:p>
    <w:p>
      <w:pPr>
        <w:ind w:firstLine="4200" w:firstLineChars="1400"/>
        <w:rPr>
          <w:rFonts w:ascii="仿宋_GB2312" w:hAnsi="仿宋" w:eastAsia="仿宋_GB2312" w:cs="仿宋"/>
          <w:sz w:val="30"/>
          <w:szCs w:val="30"/>
        </w:rPr>
      </w:pPr>
      <w:r>
        <w:rPr>
          <w:rFonts w:hint="eastAsia" w:ascii="仿宋_GB2312" w:hAnsi="仿宋" w:eastAsia="仿宋_GB2312" w:cs="仿宋"/>
          <w:sz w:val="30"/>
          <w:szCs w:val="30"/>
          <w:lang w:val="en-US" w:eastAsia="zh-CN"/>
        </w:rPr>
        <w:t xml:space="preserve"> </w:t>
      </w:r>
      <w:r>
        <w:rPr>
          <w:rFonts w:hint="eastAsia" w:ascii="仿宋_GB2312" w:hAnsi="仿宋" w:eastAsia="仿宋_GB2312" w:cs="仿宋"/>
          <w:sz w:val="30"/>
          <w:szCs w:val="30"/>
        </w:rPr>
        <w:t>法定代表人签字</w:t>
      </w:r>
      <w:r>
        <w:rPr>
          <w:rFonts w:hint="eastAsia" w:ascii="仿宋_GB2312" w:hAnsi="仿宋" w:eastAsia="仿宋_GB2312" w:cs="仿宋"/>
          <w:b/>
          <w:sz w:val="30"/>
          <w:szCs w:val="30"/>
        </w:rPr>
        <w:t>并</w:t>
      </w:r>
      <w:r>
        <w:rPr>
          <w:rFonts w:hint="eastAsia" w:ascii="仿宋_GB2312" w:hAnsi="仿宋" w:eastAsia="仿宋_GB2312" w:cs="仿宋"/>
          <w:sz w:val="30"/>
          <w:szCs w:val="30"/>
        </w:rPr>
        <w:t>盖章：</w:t>
      </w:r>
    </w:p>
    <w:p>
      <w:pPr>
        <w:rPr>
          <w:rFonts w:ascii="仿宋_GB2312" w:hAnsi="仿宋" w:eastAsia="仿宋_GB2312" w:cs="仿宋"/>
          <w:sz w:val="30"/>
          <w:szCs w:val="30"/>
        </w:rPr>
      </w:pPr>
      <w:r>
        <w:rPr>
          <w:rFonts w:hint="eastAsia" w:ascii="仿宋_GB2312" w:hAnsi="仿宋" w:eastAsia="仿宋_GB2312" w:cs="仿宋"/>
          <w:sz w:val="30"/>
          <w:szCs w:val="30"/>
        </w:rPr>
        <w:t xml:space="preserve">                                年    月    日</w:t>
      </w:r>
    </w:p>
    <w:p>
      <w:pPr>
        <w:autoSpaceDE w:val="0"/>
        <w:autoSpaceDN w:val="0"/>
        <w:adjustRightInd w:val="0"/>
        <w:spacing w:line="440" w:lineRule="exact"/>
        <w:ind w:firstLine="420" w:firstLineChars="200"/>
        <w:rPr>
          <w:rFonts w:ascii="仿宋_GB2312" w:hAnsi="Arial" w:eastAsia="仿宋_GB2312" w:cs="仿宋_GB2312"/>
          <w:kern w:val="0"/>
          <w:lang w:val="zh-CN"/>
        </w:rPr>
      </w:pPr>
    </w:p>
    <w:p>
      <w:pPr>
        <w:autoSpaceDE w:val="0"/>
        <w:autoSpaceDN w:val="0"/>
        <w:adjustRightInd w:val="0"/>
        <w:spacing w:line="380" w:lineRule="exact"/>
      </w:pPr>
    </w:p>
    <w:sectPr>
      <w:headerReference r:id="rId3" w:type="default"/>
      <w:footerReference r:id="rId4" w:type="default"/>
      <w:pgSz w:w="11906" w:h="16838"/>
      <w:pgMar w:top="1440" w:right="1797" w:bottom="1440" w:left="1797" w:header="851" w:footer="992" w:gutter="0"/>
      <w:cols w:space="425" w:num="1"/>
      <w:docGrid w:type="linesAndChar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方正小标宋简体">
    <w:altName w:val="黑体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华文中宋">
    <w:altName w:val="宋体"/>
    <w:panose1 w:val="02010600040101010101"/>
    <w:charset w:val="86"/>
    <w:family w:val="auto"/>
    <w:pitch w:val="default"/>
    <w:sig w:usb0="00000000" w:usb1="00000000" w:usb2="00000010" w:usb3="00000000" w:csb0="000400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</w:pPr>
    <w:r>
      <w:rPr>
        <w:rFonts w:hint="eastAsia"/>
      </w:rPr>
      <w:t xml:space="preserve">首钢长治钢铁有限公司采购中心编制               </w:t>
    </w:r>
    <w:r>
      <w:t xml:space="preserve">- </w:t>
    </w:r>
    <w:r>
      <w:fldChar w:fldCharType="begin"/>
    </w:r>
    <w:r>
      <w:instrText xml:space="preserve"> PAGE </w:instrText>
    </w:r>
    <w:r>
      <w:fldChar w:fldCharType="separate"/>
    </w:r>
    <w:r>
      <w:t>17</w:t>
    </w:r>
    <w:r>
      <w:fldChar w:fldCharType="end"/>
    </w:r>
    <w:r>
      <w:t xml:space="preserve"> -</w: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  <w:pBdr>
        <w:bottom w:val="single" w:color="auto" w:sz="6" w:space="0"/>
      </w:pBdr>
    </w:pPr>
    <w:r>
      <w:rPr>
        <w:rFonts w:hint="eastAsia"/>
      </w:rPr>
      <w:t>首钢长治钢铁有限公司采购中心“轧钢厂棒材加热炉蜂窝体”采购项目招标文件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bordersDoNotSurroundHeader w:val="0"/>
  <w:bordersDoNotSurroundFooter w:val="0"/>
  <w:documentProtection w:enforcement="0"/>
  <w:defaultTabStop w:val="420"/>
  <w:drawingGridHorizontalSpacing w:val="105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677D6"/>
    <w:rsid w:val="00061C19"/>
    <w:rsid w:val="00067F7F"/>
    <w:rsid w:val="00080848"/>
    <w:rsid w:val="000822FA"/>
    <w:rsid w:val="000F0076"/>
    <w:rsid w:val="001110AA"/>
    <w:rsid w:val="00121C63"/>
    <w:rsid w:val="00160F36"/>
    <w:rsid w:val="001677D6"/>
    <w:rsid w:val="00194EA8"/>
    <w:rsid w:val="001979AE"/>
    <w:rsid w:val="001E020F"/>
    <w:rsid w:val="00201FD2"/>
    <w:rsid w:val="00211F93"/>
    <w:rsid w:val="00274514"/>
    <w:rsid w:val="0032137D"/>
    <w:rsid w:val="003340D9"/>
    <w:rsid w:val="00344BA4"/>
    <w:rsid w:val="00347555"/>
    <w:rsid w:val="003507DE"/>
    <w:rsid w:val="003640A8"/>
    <w:rsid w:val="003B4D95"/>
    <w:rsid w:val="003F1237"/>
    <w:rsid w:val="003F6D81"/>
    <w:rsid w:val="004066EE"/>
    <w:rsid w:val="004601D0"/>
    <w:rsid w:val="00493C38"/>
    <w:rsid w:val="004B6BA0"/>
    <w:rsid w:val="00514A4B"/>
    <w:rsid w:val="005830D4"/>
    <w:rsid w:val="005F7763"/>
    <w:rsid w:val="00601A57"/>
    <w:rsid w:val="00675C33"/>
    <w:rsid w:val="006A5134"/>
    <w:rsid w:val="00746D51"/>
    <w:rsid w:val="007C051C"/>
    <w:rsid w:val="007D2F22"/>
    <w:rsid w:val="007F4C69"/>
    <w:rsid w:val="0080720D"/>
    <w:rsid w:val="00833D8D"/>
    <w:rsid w:val="00902234"/>
    <w:rsid w:val="00905DA5"/>
    <w:rsid w:val="009136FA"/>
    <w:rsid w:val="00977592"/>
    <w:rsid w:val="00A57656"/>
    <w:rsid w:val="00A71F41"/>
    <w:rsid w:val="00AD6159"/>
    <w:rsid w:val="00B73BCC"/>
    <w:rsid w:val="00BB0D2C"/>
    <w:rsid w:val="00BF0703"/>
    <w:rsid w:val="00C07100"/>
    <w:rsid w:val="00C533BC"/>
    <w:rsid w:val="00C72C8D"/>
    <w:rsid w:val="00D6613C"/>
    <w:rsid w:val="00E13F4C"/>
    <w:rsid w:val="00E2352F"/>
    <w:rsid w:val="00E62A26"/>
    <w:rsid w:val="00F132D2"/>
    <w:rsid w:val="00F374BC"/>
    <w:rsid w:val="00F842E2"/>
    <w:rsid w:val="01B83BA7"/>
    <w:rsid w:val="13AF402D"/>
    <w:rsid w:val="14A71382"/>
    <w:rsid w:val="1F4A4174"/>
    <w:rsid w:val="27433502"/>
    <w:rsid w:val="7DE325D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0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semiHidden="0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qFormat="1" w:unhideWhenUsed="0" w:uiPriority="0" w:semiHidden="0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qFormat="1" w:unhideWhenUsed="0" w:uiPriority="0" w:semiHidden="0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7">
    <w:name w:val="Default Paragraph Font"/>
    <w:unhideWhenUsed/>
    <w:qFormat/>
    <w:uiPriority w:val="1"/>
  </w:style>
  <w:style w:type="table" w:default="1" w:styleId="6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Plain Text"/>
    <w:basedOn w:val="1"/>
    <w:link w:val="10"/>
    <w:qFormat/>
    <w:uiPriority w:val="0"/>
    <w:rPr>
      <w:rFonts w:ascii="宋体" w:hAnsi="Courier New" w:eastAsia="宋体" w:cs="Times New Roman"/>
      <w:szCs w:val="20"/>
    </w:rPr>
  </w:style>
  <w:style w:type="paragraph" w:styleId="3">
    <w:name w:val="Date"/>
    <w:basedOn w:val="1"/>
    <w:next w:val="1"/>
    <w:link w:val="11"/>
    <w:qFormat/>
    <w:uiPriority w:val="0"/>
    <w:rPr>
      <w:rFonts w:ascii="Times New Roman" w:hAnsi="Times New Roman" w:eastAsia="宋体" w:cs="Times New Roman"/>
      <w:sz w:val="28"/>
      <w:szCs w:val="20"/>
      <w:lang w:val="zh-CN"/>
    </w:rPr>
  </w:style>
  <w:style w:type="paragraph" w:styleId="4">
    <w:name w:val="footer"/>
    <w:basedOn w:val="1"/>
    <w:link w:val="9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link w:val="8"/>
    <w:unhideWhenUsed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8">
    <w:name w:val="页眉 Char"/>
    <w:basedOn w:val="7"/>
    <w:link w:val="5"/>
    <w:qFormat/>
    <w:uiPriority w:val="99"/>
    <w:rPr>
      <w:sz w:val="18"/>
      <w:szCs w:val="18"/>
    </w:rPr>
  </w:style>
  <w:style w:type="character" w:customStyle="1" w:styleId="9">
    <w:name w:val="页脚 Char"/>
    <w:basedOn w:val="7"/>
    <w:link w:val="4"/>
    <w:uiPriority w:val="99"/>
    <w:rPr>
      <w:sz w:val="18"/>
      <w:szCs w:val="18"/>
    </w:rPr>
  </w:style>
  <w:style w:type="character" w:customStyle="1" w:styleId="10">
    <w:name w:val="纯文本 Char"/>
    <w:basedOn w:val="7"/>
    <w:link w:val="2"/>
    <w:qFormat/>
    <w:uiPriority w:val="0"/>
    <w:rPr>
      <w:rFonts w:ascii="宋体" w:hAnsi="Courier New" w:eastAsia="宋体" w:cs="Times New Roman"/>
      <w:szCs w:val="20"/>
    </w:rPr>
  </w:style>
  <w:style w:type="character" w:customStyle="1" w:styleId="11">
    <w:name w:val="日期 Char"/>
    <w:basedOn w:val="7"/>
    <w:link w:val="3"/>
    <w:qFormat/>
    <w:uiPriority w:val="0"/>
    <w:rPr>
      <w:rFonts w:ascii="Times New Roman" w:hAnsi="Times New Roman" w:eastAsia="宋体" w:cs="Times New Roman"/>
      <w:sz w:val="28"/>
      <w:szCs w:val="20"/>
      <w:lang w:val="zh-CN" w:eastAsia="zh-CN"/>
    </w:rPr>
  </w:style>
  <w:style w:type="paragraph" w:customStyle="1" w:styleId="12">
    <w:name w:val="HtmlPre"/>
    <w:basedOn w:val="1"/>
    <w:qFormat/>
    <w:uiPriority w:val="0"/>
    <w:pPr>
      <w:widowControl/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jc w:val="left"/>
      <w:textAlignment w:val="baseline"/>
    </w:pPr>
    <w:rPr>
      <w:rFonts w:ascii="宋体" w:hAnsi="宋体" w:eastAsia="宋体" w:cs="Times New Roman"/>
      <w:kern w:val="0"/>
      <w:sz w:val="24"/>
      <w:szCs w:val="24"/>
    </w:rPr>
  </w:style>
  <w:style w:type="character" w:customStyle="1" w:styleId="13">
    <w:name w:val="font21"/>
    <w:qFormat/>
    <w:uiPriority w:val="0"/>
    <w:rPr>
      <w:rFonts w:hint="eastAsia" w:ascii="宋体" w:hAnsi="宋体" w:eastAsia="宋体" w:cs="宋体"/>
      <w:color w:val="000000"/>
      <w:sz w:val="20"/>
      <w:szCs w:val="20"/>
      <w:u w:val="none"/>
      <w:vertAlign w:val="superscript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2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C8795382-D7BB-411B-88CD-32EA8A37D0CB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17</Pages>
  <Words>1470</Words>
  <Characters>8381</Characters>
  <Lines>69</Lines>
  <Paragraphs>19</Paragraphs>
  <TotalTime>66</TotalTime>
  <ScaleCrop>false</ScaleCrop>
  <LinksUpToDate>false</LinksUpToDate>
  <CharactersWithSpaces>9832</CharactersWithSpaces>
  <Application>WPS Office_11.1.0.10356_F1E327BC-269C-435d-A152-05C5408002CA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2021-04-01T08:01:00Z</dcterms:created>
  <dc:creator>崔润锋</dc:creator>
  <cp:lastModifiedBy>Administrator</cp:lastModifiedBy>
  <dcterms:modified xsi:type="dcterms:W3CDTF">2021-04-02T03:31:38Z</dcterms:modified>
  <cp:revision>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2052-11.1.0.10356</vt:lpwstr>
  </property>
  <property fmtid="{D5CDD505-2E9C-101B-9397-08002B2CF9AE}" pid="3" name="ICV">
    <vt:lpwstr>CB31949F935E4B319BF0F72021317497</vt:lpwstr>
  </property>
</Properties>
</file>